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7AF" w:rsidRDefault="007A27FE">
      <w:pPr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Advanced Tiers Notetaker</w:t>
      </w:r>
    </w:p>
    <w:p w:rsidR="005B27AF" w:rsidRDefault="007A27FE">
      <w:pPr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It may be helpful to choose a domain (academics, behavior, mental health), and if possible, an advanced tier intervention to consider while engaging in the Advanced Tiers overview.</w:t>
      </w:r>
    </w:p>
    <w:p w:rsidR="007A27FE" w:rsidRDefault="007A27FE">
      <w:pPr>
        <w:jc w:val="center"/>
        <w:rPr>
          <w:rFonts w:ascii="Verdana" w:eastAsia="Verdana" w:hAnsi="Verdana" w:cs="Verdana"/>
          <w:sz w:val="24"/>
          <w:szCs w:val="24"/>
        </w:rPr>
      </w:pPr>
    </w:p>
    <w:p w:rsidR="005B27AF" w:rsidRDefault="007A27FE">
      <w:pPr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</w:t>
      </w:r>
    </w:p>
    <w:tbl>
      <w:tblPr>
        <w:tblStyle w:val="a0"/>
        <w:tblW w:w="128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4050"/>
        <w:gridCol w:w="6090"/>
      </w:tblGrid>
      <w:tr w:rsidR="005B27AF" w:rsidTr="007A27FE">
        <w:trPr>
          <w:jc w:val="center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27AF" w:rsidRDefault="007A2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Advanced Tier Elements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7AF" w:rsidRDefault="007A2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Guiding Questions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7AF" w:rsidRDefault="007A2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Action Steps</w:t>
            </w:r>
          </w:p>
        </w:tc>
        <w:bookmarkStart w:id="0" w:name="_GoBack"/>
        <w:bookmarkEnd w:id="0"/>
      </w:tr>
      <w:tr w:rsidR="005B27AF" w:rsidTr="007A27FE">
        <w:trPr>
          <w:jc w:val="center"/>
        </w:trPr>
        <w:tc>
          <w:tcPr>
            <w:tcW w:w="2715" w:type="dxa"/>
            <w:shd w:val="clear" w:color="auto" w:fill="E06AE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27AF" w:rsidRDefault="007A2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Teaming</w:t>
            </w:r>
          </w:p>
        </w:tc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7AF" w:rsidRDefault="007A27F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Who may need to be added to the team?</w:t>
            </w:r>
          </w:p>
          <w:p w:rsidR="005B27AF" w:rsidRDefault="007A27F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What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needs to be added to AT team meeting agendas?</w:t>
            </w:r>
          </w:p>
          <w:p w:rsidR="005B27AF" w:rsidRDefault="007A27F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When/how will AT data and decisions be shared with stakeholders?</w:t>
            </w:r>
          </w:p>
        </w:tc>
        <w:tc>
          <w:tcPr>
            <w:tcW w:w="6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7AF" w:rsidRDefault="005B2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B27AF" w:rsidTr="007A27FE">
        <w:trPr>
          <w:jc w:val="center"/>
        </w:trPr>
        <w:tc>
          <w:tcPr>
            <w:tcW w:w="2715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27AF" w:rsidRDefault="007A2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Screening and Requests for </w:t>
            </w:r>
          </w:p>
          <w:p w:rsidR="005B27AF" w:rsidRDefault="007A27FE" w:rsidP="007A2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Assistance</w:t>
            </w:r>
          </w:p>
        </w:tc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7AF" w:rsidRDefault="007A27FE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What tier 1 screening data will we use?</w:t>
            </w:r>
          </w:p>
          <w:p w:rsidR="005B27AF" w:rsidRDefault="007A27FE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What does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screening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data indicate about core instruction?</w:t>
            </w:r>
          </w:p>
          <w:p w:rsidR="005B27AF" w:rsidRDefault="007A27FE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What is our process for student/family or educator requests for assistance?</w:t>
            </w:r>
          </w:p>
        </w:tc>
        <w:tc>
          <w:tcPr>
            <w:tcW w:w="6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7AF" w:rsidRDefault="005B2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B27AF" w:rsidTr="007A27FE">
        <w:trPr>
          <w:jc w:val="center"/>
        </w:trPr>
        <w:tc>
          <w:tcPr>
            <w:tcW w:w="2715" w:type="dxa"/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27AF" w:rsidRDefault="007A27FE" w:rsidP="007A2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sz w:val="24"/>
                <w:szCs w:val="24"/>
                <w:shd w:val="clear" w:color="auto" w:fill="F1C232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Decision Rules</w:t>
            </w:r>
          </w:p>
        </w:tc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7AF" w:rsidRDefault="007A27FE" w:rsidP="007A27F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What data sets will teams use to make decisions about who will benefit from AT interventions?</w:t>
            </w:r>
          </w:p>
          <w:p w:rsidR="005B27AF" w:rsidRDefault="007A27FE" w:rsidP="007A27F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What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are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the entry and exit decision rules for AT</w:t>
            </w:r>
          </w:p>
          <w:p w:rsidR="005B27AF" w:rsidRDefault="007A27FE" w:rsidP="007A2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interventions?</w:t>
            </w:r>
          </w:p>
          <w:p w:rsidR="005B27AF" w:rsidRDefault="005B2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5B27AF" w:rsidRDefault="005B2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7AF" w:rsidRDefault="005B2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  <w:shd w:val="clear" w:color="auto" w:fill="F1C232"/>
              </w:rPr>
            </w:pPr>
          </w:p>
        </w:tc>
      </w:tr>
    </w:tbl>
    <w:p w:rsidR="007A27FE" w:rsidRDefault="007A27FE">
      <w:r>
        <w:br w:type="page"/>
      </w:r>
    </w:p>
    <w:tbl>
      <w:tblPr>
        <w:tblStyle w:val="a0"/>
        <w:tblW w:w="128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4050"/>
        <w:gridCol w:w="6090"/>
      </w:tblGrid>
      <w:tr w:rsidR="005B27AF" w:rsidTr="007A27FE">
        <w:trPr>
          <w:jc w:val="center"/>
        </w:trPr>
        <w:tc>
          <w:tcPr>
            <w:tcW w:w="271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27AF" w:rsidRDefault="007A2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Continuum of Supports</w:t>
            </w:r>
          </w:p>
        </w:tc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7AF" w:rsidRDefault="007A27F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What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are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the documented evidence-based interventions available?</w:t>
            </w:r>
          </w:p>
          <w:p w:rsidR="005B27AF" w:rsidRDefault="007A27F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Are AT interventions matched to instructional needs?</w:t>
            </w:r>
          </w:p>
          <w:p w:rsidR="005B27AF" w:rsidRDefault="007A27F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Are 6 features present in selected AT interventions?</w:t>
            </w:r>
          </w:p>
        </w:tc>
        <w:tc>
          <w:tcPr>
            <w:tcW w:w="6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7AF" w:rsidRDefault="005B2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B27AF" w:rsidTr="007A27FE">
        <w:trPr>
          <w:jc w:val="center"/>
        </w:trPr>
        <w:tc>
          <w:tcPr>
            <w:tcW w:w="271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27AF" w:rsidRDefault="007A2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Alignment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7AF" w:rsidRDefault="007A27F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How do students continue to access tier 1?</w:t>
            </w:r>
          </w:p>
          <w:p w:rsidR="005B27AF" w:rsidRDefault="007A27F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How do we know AT interventions align with tier 1?</w:t>
            </w:r>
          </w:p>
          <w:p w:rsidR="005B27AF" w:rsidRDefault="007A27F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How are AT systems aligned across domains?</w:t>
            </w:r>
          </w:p>
          <w:p w:rsidR="005B27AF" w:rsidRDefault="005B27AF" w:rsidP="007A2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7AF" w:rsidRDefault="005B2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B27AF" w:rsidTr="007A27FE">
        <w:trPr>
          <w:jc w:val="center"/>
        </w:trPr>
        <w:tc>
          <w:tcPr>
            <w:tcW w:w="271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27AF" w:rsidRDefault="007A2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Data-</w:t>
            </w:r>
          </w:p>
          <w:p w:rsidR="005B27AF" w:rsidRDefault="007A2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Informed Decision Making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7AF" w:rsidRDefault="007A27FE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How, and how often will we monitor intervention level of use?</w:t>
            </w:r>
          </w:p>
          <w:p w:rsidR="005B27AF" w:rsidRDefault="007A27FE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How, and how often will we monitor intervention effectiveness?</w:t>
            </w:r>
          </w:p>
          <w:p w:rsidR="005B27AF" w:rsidRDefault="007A27FE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How, and how often will we evaluate intervention fidelity?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7AF" w:rsidRDefault="005B2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B27AF" w:rsidTr="007A27FE">
        <w:trPr>
          <w:jc w:val="center"/>
        </w:trPr>
        <w:tc>
          <w:tcPr>
            <w:tcW w:w="2715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27AF" w:rsidRDefault="007A2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Progress Monitoring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7AF" w:rsidRDefault="007A27FE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What are decision rules to continue, change/modify or fade AT intervention?</w:t>
            </w:r>
          </w:p>
          <w:p w:rsidR="005B27AF" w:rsidRDefault="007A27FE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What platform will we use to visually graph PM data?</w:t>
            </w:r>
          </w:p>
          <w:p w:rsidR="005B27AF" w:rsidRDefault="005B2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7AF" w:rsidRDefault="005B2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5B27AF" w:rsidTr="007A27FE">
        <w:trPr>
          <w:jc w:val="center"/>
        </w:trPr>
        <w:tc>
          <w:tcPr>
            <w:tcW w:w="2715" w:type="dxa"/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27AF" w:rsidRDefault="007A2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>Professional Learning and Coaching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7AF" w:rsidRDefault="007A27F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What is the professional learning plan to grow AT capacity in our school?</w:t>
            </w:r>
          </w:p>
          <w:p w:rsidR="005B27AF" w:rsidRDefault="007A27F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What is the coaching plan to ensure AT interventions are provided with fidelity?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7AF" w:rsidRDefault="005B2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:rsidR="005B27AF" w:rsidRDefault="005B27AF" w:rsidP="007A27FE">
      <w:pPr>
        <w:rPr>
          <w:rFonts w:ascii="Verdana" w:eastAsia="Verdana" w:hAnsi="Verdana" w:cs="Verdana"/>
          <w:b/>
          <w:sz w:val="28"/>
          <w:szCs w:val="28"/>
        </w:rPr>
      </w:pPr>
    </w:p>
    <w:sectPr w:rsidR="005B27AF" w:rsidSect="007A27FE">
      <w:pgSz w:w="15840" w:h="12240" w:orient="landscape"/>
      <w:pgMar w:top="144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41E30"/>
    <w:multiLevelType w:val="multilevel"/>
    <w:tmpl w:val="B84813B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13026564"/>
    <w:multiLevelType w:val="multilevel"/>
    <w:tmpl w:val="E79851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9906A8"/>
    <w:multiLevelType w:val="multilevel"/>
    <w:tmpl w:val="161C849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18982916"/>
    <w:multiLevelType w:val="multilevel"/>
    <w:tmpl w:val="DB4EBA8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259C13BC"/>
    <w:multiLevelType w:val="multilevel"/>
    <w:tmpl w:val="79E247C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4C855FE5"/>
    <w:multiLevelType w:val="multilevel"/>
    <w:tmpl w:val="39780B6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63A626E6"/>
    <w:multiLevelType w:val="multilevel"/>
    <w:tmpl w:val="E67CE22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7EC64D15"/>
    <w:multiLevelType w:val="multilevel"/>
    <w:tmpl w:val="E318B08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7AF"/>
    <w:rsid w:val="00320002"/>
    <w:rsid w:val="005B27AF"/>
    <w:rsid w:val="007A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2A318"/>
  <w15:docId w15:val="{C9CCAEF7-4A9B-4E35-99CA-DA9B2213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vZmDkYf9syMOlw9n5wCgHPyA8w==">AMUW2mXj8UThSz1A7IGKksYKpxdw1zRYjtwwqOWbDgbBh4ispQgFGNXVFTYrondKg51jTtQyMqUEiFdvopz6rBi+UgASa0czALCMTgcWuZyc0j7raWBS/n5on8ubS1L/GokDR+bxTQ9U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2</Pages>
  <Words>285</Words>
  <Characters>1444</Characters>
  <Application>Microsoft Office Word</Application>
  <DocSecurity>0</DocSecurity>
  <Lines>96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Commonwealth University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 Berlin</dc:creator>
  <cp:lastModifiedBy>Wendi Jenkins</cp:lastModifiedBy>
  <cp:revision>2</cp:revision>
  <dcterms:created xsi:type="dcterms:W3CDTF">2022-05-27T20:32:00Z</dcterms:created>
  <dcterms:modified xsi:type="dcterms:W3CDTF">2023-06-10T18:09:00Z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0x0101009A88C66DD6878247934C3032C88502BD</vt:lpwstr>
  </property>
  <property fmtid="{D5CDD505-2E9C-101B-9397-08002B2CF9AE}" pid="3" name="GrammarlyDocumentId">
    <vt:lpwstr>a8a099335a1b6b0b60d0bcfea4c01ada233606b557efb15ea13e359af3e44b77</vt:lpwstr>
  </property>
</Properties>
</file>