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978C" w14:textId="77777777" w:rsidR="00CB18F3" w:rsidRDefault="002C1147" w:rsidP="002C114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CICO Daily Cycle Planning Guide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6025"/>
      </w:tblGrid>
      <w:tr w:rsidR="002C1147" w:rsidRPr="005A5C60" w14:paraId="0765507A" w14:textId="77777777" w:rsidTr="00967E0D">
        <w:trPr>
          <w:trHeight w:val="539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1F9A8ECF" w14:textId="77777777" w:rsidR="002C1147" w:rsidRPr="005A5C60" w:rsidRDefault="002C1147" w:rsidP="00967E0D">
            <w:pPr>
              <w:spacing w:before="128"/>
              <w:ind w:left="-23" w:hanging="90"/>
              <w:jc w:val="center"/>
              <w:rPr>
                <w:b/>
                <w:szCs w:val="24"/>
              </w:rPr>
            </w:pPr>
            <w:r w:rsidRPr="00BC4AAB">
              <w:rPr>
                <w:rFonts w:ascii="Verdana" w:hAnsi="Verdana"/>
                <w:b/>
                <w:color w:val="000000"/>
                <w:sz w:val="28"/>
                <w:szCs w:val="28"/>
              </w:rPr>
              <w:t>Locatio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n</w:t>
            </w:r>
          </w:p>
        </w:tc>
      </w:tr>
      <w:tr w:rsidR="002C1147" w:rsidRPr="005A5C60" w14:paraId="645D71D8" w14:textId="77777777" w:rsidTr="00967E0D">
        <w:trPr>
          <w:trHeight w:val="1005"/>
        </w:trPr>
        <w:tc>
          <w:tcPr>
            <w:tcW w:w="1778" w:type="pct"/>
            <w:vAlign w:val="center"/>
          </w:tcPr>
          <w:p w14:paraId="54CD116A" w14:textId="77777777" w:rsidR="002C1147" w:rsidRPr="005A5C60" w:rsidRDefault="002C1147" w:rsidP="00967E0D">
            <w:pPr>
              <w:spacing w:before="128"/>
              <w:rPr>
                <w:szCs w:val="24"/>
              </w:rPr>
            </w:pPr>
            <w:r w:rsidRPr="005A5C60">
              <w:rPr>
                <w:rFonts w:ascii="Verdana" w:hAnsi="Verdana"/>
                <w:color w:val="000000"/>
                <w:sz w:val="28"/>
                <w:szCs w:val="28"/>
              </w:rPr>
              <w:t>Consistent</w:t>
            </w:r>
          </w:p>
        </w:tc>
        <w:tc>
          <w:tcPr>
            <w:tcW w:w="3222" w:type="pct"/>
            <w:vAlign w:val="center"/>
          </w:tcPr>
          <w:p w14:paraId="5A21F915" w14:textId="77777777" w:rsidR="002C1147" w:rsidRPr="005A5C60" w:rsidRDefault="002C1147" w:rsidP="00967E0D">
            <w:pPr>
              <w:spacing w:before="128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C1147" w:rsidRPr="005A5C60" w14:paraId="7A774AFE" w14:textId="77777777" w:rsidTr="00967E0D">
        <w:trPr>
          <w:trHeight w:val="1005"/>
        </w:trPr>
        <w:tc>
          <w:tcPr>
            <w:tcW w:w="1778" w:type="pct"/>
            <w:vAlign w:val="center"/>
          </w:tcPr>
          <w:p w14:paraId="6FE555CA" w14:textId="77777777" w:rsidR="002C1147" w:rsidRPr="005A5C60" w:rsidRDefault="002C1147" w:rsidP="00967E0D">
            <w:pPr>
              <w:spacing w:before="128"/>
              <w:rPr>
                <w:szCs w:val="24"/>
              </w:rPr>
            </w:pPr>
            <w:r w:rsidRPr="005A5C60">
              <w:rPr>
                <w:rFonts w:ascii="Verdana" w:hAnsi="Verdana"/>
                <w:color w:val="000000"/>
                <w:sz w:val="28"/>
                <w:szCs w:val="28"/>
              </w:rPr>
              <w:t>Minimal distraction</w:t>
            </w:r>
          </w:p>
        </w:tc>
        <w:tc>
          <w:tcPr>
            <w:tcW w:w="3222" w:type="pct"/>
            <w:vAlign w:val="center"/>
          </w:tcPr>
          <w:p w14:paraId="4C191CEB" w14:textId="77777777" w:rsidR="002C1147" w:rsidRPr="005A5C60" w:rsidRDefault="002C1147" w:rsidP="00967E0D">
            <w:pPr>
              <w:spacing w:before="128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C1147" w:rsidRPr="005A5C60" w14:paraId="3CB502B5" w14:textId="77777777" w:rsidTr="00967E0D">
        <w:trPr>
          <w:trHeight w:val="1005"/>
        </w:trPr>
        <w:tc>
          <w:tcPr>
            <w:tcW w:w="1778" w:type="pct"/>
            <w:vAlign w:val="center"/>
          </w:tcPr>
          <w:p w14:paraId="4D84FA7E" w14:textId="77777777" w:rsidR="002C1147" w:rsidRPr="005A5C60" w:rsidRDefault="002C1147" w:rsidP="00967E0D">
            <w:pPr>
              <w:spacing w:before="128"/>
              <w:rPr>
                <w:szCs w:val="24"/>
              </w:rPr>
            </w:pPr>
            <w:r w:rsidRPr="005A5C60">
              <w:rPr>
                <w:rFonts w:ascii="Verdana" w:hAnsi="Verdana"/>
                <w:color w:val="000000"/>
                <w:sz w:val="28"/>
                <w:szCs w:val="28"/>
              </w:rPr>
              <w:t>Accessible</w:t>
            </w:r>
          </w:p>
        </w:tc>
        <w:tc>
          <w:tcPr>
            <w:tcW w:w="3222" w:type="pct"/>
            <w:vAlign w:val="center"/>
          </w:tcPr>
          <w:p w14:paraId="018A964F" w14:textId="77777777" w:rsidR="002C1147" w:rsidRPr="005A5C60" w:rsidRDefault="002C1147" w:rsidP="00967E0D">
            <w:pPr>
              <w:spacing w:before="128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C1147" w:rsidRPr="005A5C60" w14:paraId="5E2579E4" w14:textId="77777777" w:rsidTr="00967E0D">
        <w:trPr>
          <w:trHeight w:val="1005"/>
        </w:trPr>
        <w:tc>
          <w:tcPr>
            <w:tcW w:w="1778" w:type="pct"/>
            <w:vAlign w:val="center"/>
          </w:tcPr>
          <w:p w14:paraId="0735A177" w14:textId="77777777" w:rsidR="002C1147" w:rsidRPr="005A5C60" w:rsidRDefault="002C1147" w:rsidP="00967E0D">
            <w:pPr>
              <w:spacing w:before="128"/>
              <w:rPr>
                <w:szCs w:val="24"/>
              </w:rPr>
            </w:pPr>
            <w:r w:rsidRPr="005A5C60">
              <w:rPr>
                <w:rFonts w:ascii="Verdana" w:hAnsi="Verdana"/>
                <w:color w:val="000000"/>
                <w:sz w:val="28"/>
                <w:szCs w:val="28"/>
              </w:rPr>
              <w:t>What else?</w:t>
            </w:r>
          </w:p>
        </w:tc>
        <w:tc>
          <w:tcPr>
            <w:tcW w:w="3222" w:type="pct"/>
            <w:vAlign w:val="center"/>
          </w:tcPr>
          <w:p w14:paraId="2F800AA7" w14:textId="77777777" w:rsidR="002C1147" w:rsidRPr="005A5C60" w:rsidRDefault="002C1147" w:rsidP="00967E0D">
            <w:pPr>
              <w:spacing w:before="128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C1147" w:rsidRPr="005A5C60" w14:paraId="51FE6D84" w14:textId="77777777" w:rsidTr="00967E0D">
        <w:tc>
          <w:tcPr>
            <w:tcW w:w="5000" w:type="pct"/>
            <w:gridSpan w:val="2"/>
            <w:shd w:val="clear" w:color="auto" w:fill="D9E2F3" w:themeFill="accent1" w:themeFillTint="33"/>
          </w:tcPr>
          <w:p w14:paraId="5EC1F5C5" w14:textId="77777777" w:rsidR="002C1147" w:rsidRPr="005A5C60" w:rsidRDefault="002C1147" w:rsidP="00967E0D">
            <w:pPr>
              <w:spacing w:before="128"/>
              <w:ind w:left="-113" w:firstLine="113"/>
              <w:jc w:val="center"/>
              <w:rPr>
                <w:b/>
                <w:szCs w:val="24"/>
              </w:rPr>
            </w:pPr>
            <w:r w:rsidRPr="00BC4AAB">
              <w:rPr>
                <w:rFonts w:ascii="Verdana" w:hAnsi="Verdana"/>
                <w:b/>
                <w:color w:val="000000"/>
                <w:sz w:val="28"/>
                <w:szCs w:val="28"/>
              </w:rPr>
              <w:t>Naming</w:t>
            </w:r>
          </w:p>
        </w:tc>
      </w:tr>
      <w:tr w:rsidR="002C1147" w:rsidRPr="005A5C60" w14:paraId="5B756965" w14:textId="77777777" w:rsidTr="00967E0D">
        <w:tc>
          <w:tcPr>
            <w:tcW w:w="5000" w:type="pct"/>
            <w:gridSpan w:val="2"/>
          </w:tcPr>
          <w:p w14:paraId="28BC50D3" w14:textId="77777777" w:rsidR="002C1147" w:rsidRPr="005A5C60" w:rsidRDefault="002C1147" w:rsidP="00967E0D">
            <w:pPr>
              <w:spacing w:before="128"/>
              <w:ind w:left="720"/>
              <w:rPr>
                <w:szCs w:val="24"/>
              </w:rPr>
            </w:pPr>
            <w:r w:rsidRPr="00BC4AAB">
              <w:rPr>
                <w:rFonts w:ascii="Verdana" w:hAnsi="Verdana"/>
                <w:color w:val="000000"/>
                <w:sz w:val="28"/>
                <w:szCs w:val="28"/>
              </w:rPr>
              <w:t xml:space="preserve">What positive imagery does the team want to create for CICO?  What are some naming considerations? </w:t>
            </w:r>
          </w:p>
        </w:tc>
      </w:tr>
      <w:tr w:rsidR="002C1147" w14:paraId="013F51EB" w14:textId="77777777" w:rsidTr="00967E0D">
        <w:tc>
          <w:tcPr>
            <w:tcW w:w="5000" w:type="pct"/>
            <w:gridSpan w:val="2"/>
          </w:tcPr>
          <w:p w14:paraId="4259311E" w14:textId="77777777" w:rsidR="002C1147" w:rsidRDefault="002C1147" w:rsidP="00967E0D">
            <w:pPr>
              <w:spacing w:before="128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14:paraId="72BE152D" w14:textId="77777777" w:rsidR="002C1147" w:rsidRDefault="002C1147" w:rsidP="00967E0D">
            <w:pPr>
              <w:spacing w:before="128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8"/>
        <w:gridCol w:w="1202"/>
      </w:tblGrid>
      <w:tr w:rsidR="002C1147" w:rsidRPr="00144835" w14:paraId="524CB1E1" w14:textId="77777777" w:rsidTr="00967E0D">
        <w:trPr>
          <w:trHeight w:val="56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64D81" w14:textId="77777777" w:rsidR="002C1147" w:rsidRPr="003371E6" w:rsidRDefault="002C1147" w:rsidP="00967E0D">
            <w:pPr>
              <w:pStyle w:val="Heading2"/>
              <w:shd w:val="clear" w:color="auto" w:fill="4472C4" w:themeFill="accent1"/>
              <w:jc w:val="center"/>
              <w:rPr>
                <w:rFonts w:ascii="Times New Roman" w:hAnsi="Times New Roman"/>
                <w:color w:val="FFFFFF" w:themeColor="background1"/>
              </w:rPr>
            </w:pPr>
            <w:bookmarkStart w:id="0" w:name="_Toc10500276"/>
            <w:bookmarkStart w:id="1" w:name="_Toc10990303"/>
            <w:r w:rsidRPr="003371E6">
              <w:rPr>
                <w:color w:val="FFFFFF" w:themeColor="background1"/>
              </w:rPr>
              <w:t>PROGRAM DESIGN</w:t>
            </w:r>
            <w:bookmarkEnd w:id="0"/>
            <w:bookmarkEnd w:id="1"/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000000" w:themeColor="text1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8435A" w14:textId="77777777" w:rsidR="002C1147" w:rsidRPr="00D46705" w:rsidRDefault="002C1147" w:rsidP="00967E0D">
            <w:pPr>
              <w:jc w:val="center"/>
              <w:rPr>
                <w:b/>
              </w:rPr>
            </w:pPr>
            <w:r w:rsidRPr="00D46705">
              <w:rPr>
                <w:b/>
              </w:rPr>
              <w:t>Completed</w:t>
            </w:r>
          </w:p>
        </w:tc>
      </w:tr>
      <w:tr w:rsidR="002C1147" w:rsidRPr="00144835" w14:paraId="0C74D30A" w14:textId="77777777" w:rsidTr="00967E0D">
        <w:trPr>
          <w:trHeight w:val="56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EAF0" w14:textId="77777777" w:rsidR="002C1147" w:rsidRPr="00144835" w:rsidRDefault="002C1147" w:rsidP="002C1147">
            <w:pPr>
              <w:pStyle w:val="ListParagraph"/>
              <w:numPr>
                <w:ilvl w:val="0"/>
                <w:numId w:val="1"/>
              </w:numPr>
              <w:spacing w:before="7" w:after="1"/>
              <w:ind w:left="430" w:hanging="27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231F20"/>
              </w:rPr>
              <w:t>An intervention coordinator is identified.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F01A" w14:textId="77777777" w:rsidR="002C1147" w:rsidRPr="00144835" w:rsidRDefault="002C1147" w:rsidP="00967E0D">
            <w:pPr>
              <w:spacing w:before="7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C1147" w:rsidRPr="00144835" w14:paraId="392FD395" w14:textId="77777777" w:rsidTr="00967E0D">
        <w:trPr>
          <w:trHeight w:val="9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0E5F2" w14:textId="77777777" w:rsidR="002C1147" w:rsidRPr="00144835" w:rsidRDefault="002C1147" w:rsidP="002C1147">
            <w:pPr>
              <w:pStyle w:val="ListParagraph"/>
              <w:numPr>
                <w:ilvl w:val="0"/>
                <w:numId w:val="1"/>
              </w:numPr>
              <w:spacing w:before="7"/>
              <w:ind w:left="430" w:right="36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231F20"/>
              </w:rPr>
              <w:t>A facilitator(s) who is positive and well-liked by students and has a flexible schedule at the beginning and end of the day is identified and trained to provide daily check in and check out.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2616A" w14:textId="77777777" w:rsidR="002C1147" w:rsidRPr="00144835" w:rsidRDefault="002C1147" w:rsidP="00967E0D">
            <w:pPr>
              <w:spacing w:before="7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C1147" w:rsidRPr="00144835" w14:paraId="22BF8882" w14:textId="77777777" w:rsidTr="00967E0D">
        <w:trPr>
          <w:trHeight w:val="74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4DE2F" w14:textId="77777777" w:rsidR="002C1147" w:rsidRPr="00144835" w:rsidRDefault="002C1147" w:rsidP="002C1147">
            <w:pPr>
              <w:pStyle w:val="ListParagraph"/>
              <w:numPr>
                <w:ilvl w:val="0"/>
                <w:numId w:val="1"/>
              </w:numPr>
              <w:spacing w:before="7"/>
              <w:ind w:left="430" w:right="660" w:hanging="27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231F20"/>
              </w:rPr>
              <w:t>At least one substitute has been identified for each identified facilitator in case they are absent.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C9B52" w14:textId="77777777" w:rsidR="002C1147" w:rsidRPr="00144835" w:rsidRDefault="002C1147" w:rsidP="00967E0D">
            <w:pPr>
              <w:spacing w:before="7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C1147" w:rsidRPr="00144835" w14:paraId="5F36BBF3" w14:textId="77777777" w:rsidTr="00967E0D">
        <w:trPr>
          <w:trHeight w:val="56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4B666" w14:textId="77777777" w:rsidR="002C1147" w:rsidRPr="00144835" w:rsidRDefault="002C1147" w:rsidP="002C1147">
            <w:pPr>
              <w:pStyle w:val="ListParagraph"/>
              <w:numPr>
                <w:ilvl w:val="0"/>
                <w:numId w:val="1"/>
              </w:numPr>
              <w:spacing w:before="7" w:after="1"/>
              <w:ind w:left="430" w:hanging="27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231F20"/>
              </w:rPr>
              <w:t>A consistent location for daily check-in and for daily check-out is designated.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6325B" w14:textId="77777777" w:rsidR="002C1147" w:rsidRPr="00144835" w:rsidRDefault="002C1147" w:rsidP="00967E0D">
            <w:pPr>
              <w:spacing w:before="7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C1147" w:rsidRPr="00144835" w14:paraId="5AF83712" w14:textId="77777777" w:rsidTr="00967E0D">
        <w:trPr>
          <w:trHeight w:val="56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552E3" w14:textId="77777777" w:rsidR="002C1147" w:rsidRPr="00144835" w:rsidRDefault="002C1147" w:rsidP="002C1147">
            <w:pPr>
              <w:pStyle w:val="ListParagraph"/>
              <w:numPr>
                <w:ilvl w:val="0"/>
                <w:numId w:val="1"/>
              </w:numPr>
              <w:spacing w:before="7" w:after="1"/>
              <w:ind w:left="430" w:hanging="27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231F20"/>
              </w:rPr>
              <w:t>Your school’s name for the Check-In, Check-Out intervention is determined.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A0BC" w14:textId="77777777" w:rsidR="002C1147" w:rsidRPr="00144835" w:rsidRDefault="002C1147" w:rsidP="00967E0D">
            <w:pPr>
              <w:spacing w:before="7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48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7F65813B" w14:textId="77777777" w:rsidR="002C1147" w:rsidRPr="002C1147" w:rsidRDefault="002C1147" w:rsidP="002C1147">
      <w:pPr>
        <w:rPr>
          <w:rFonts w:ascii="Verdana" w:hAnsi="Verdana"/>
          <w:sz w:val="28"/>
          <w:szCs w:val="28"/>
        </w:rPr>
      </w:pPr>
      <w:bookmarkStart w:id="2" w:name="_GoBack"/>
      <w:bookmarkEnd w:id="2"/>
    </w:p>
    <w:sectPr w:rsidR="002C1147" w:rsidRPr="002C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503"/>
    <w:multiLevelType w:val="hybridMultilevel"/>
    <w:tmpl w:val="093CB3B2"/>
    <w:lvl w:ilvl="0" w:tplc="BA42FCF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47"/>
    <w:rsid w:val="002C1147"/>
    <w:rsid w:val="00C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F48"/>
  <w15:chartTrackingRefBased/>
  <w15:docId w15:val="{FE1D6EA0-125A-4765-98B1-A2C9BE2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1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Calibri" w:eastAsia="Times New Roman" w:hAnsi="Calibri" w:cs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C1147"/>
    <w:rPr>
      <w:rFonts w:ascii="Calibri" w:eastAsia="Times New Roman" w:hAnsi="Calibri" w:cs="Times New Roman"/>
      <w:caps/>
      <w:spacing w:val="15"/>
      <w:shd w:val="clear" w:color="auto" w:fill="DBE5F1"/>
    </w:rPr>
  </w:style>
  <w:style w:type="paragraph" w:styleId="ListParagraph">
    <w:name w:val="List Paragraph"/>
    <w:basedOn w:val="Normal"/>
    <w:uiPriority w:val="1"/>
    <w:qFormat/>
    <w:rsid w:val="002C114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773EE-907E-432F-9213-617871B34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2539D-A8A8-49C3-BD49-3FF8FA51C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3AFDE-923D-4882-A836-B446340B273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ced3dd-177e-454b-b64a-ad68f0d994e1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2020-06-19T17:01:00Z</dcterms:created>
  <dcterms:modified xsi:type="dcterms:W3CDTF">2020-06-19T17:07:00Z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