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EDC" w:rsidRDefault="00566551" w:rsidP="00566551">
      <w:pPr>
        <w:pStyle w:val="Heading1"/>
        <w:spacing w:before="0" w:after="120"/>
      </w:pPr>
      <w:bookmarkStart w:id="0" w:name="_GoBack"/>
      <w:r>
        <w:t>TFI Action Plan with Data Sources</w:t>
      </w:r>
    </w:p>
    <w:tbl>
      <w:tblPr>
        <w:tblStyle w:val="TableGrid"/>
        <w:tblW w:w="14616" w:type="dxa"/>
        <w:tblLook w:val="04A0" w:firstRow="1" w:lastRow="0" w:firstColumn="1" w:lastColumn="0" w:noHBand="0" w:noVBand="1"/>
      </w:tblPr>
      <w:tblGrid>
        <w:gridCol w:w="738"/>
        <w:gridCol w:w="3780"/>
        <w:gridCol w:w="939"/>
        <w:gridCol w:w="2031"/>
        <w:gridCol w:w="4410"/>
        <w:gridCol w:w="1500"/>
        <w:gridCol w:w="1218"/>
      </w:tblGrid>
      <w:tr w:rsidR="00806482" w:rsidRPr="008250B6" w:rsidTr="00F65EDC">
        <w:trPr>
          <w:trHeight w:val="656"/>
        </w:trPr>
        <w:tc>
          <w:tcPr>
            <w:tcW w:w="14616" w:type="dxa"/>
            <w:gridSpan w:val="7"/>
            <w:shd w:val="clear" w:color="auto" w:fill="A6A6A6" w:themeFill="background1" w:themeFillShade="A6"/>
          </w:tcPr>
          <w:bookmarkEnd w:id="0"/>
          <w:p w:rsidR="00806482" w:rsidRPr="003A1489" w:rsidRDefault="00806482" w:rsidP="00F65EDC">
            <w:pPr>
              <w:spacing w:before="240"/>
              <w:jc w:val="center"/>
              <w:rPr>
                <w:rFonts w:ascii="Arial" w:hAnsi="Arial" w:cs="Arial"/>
                <w:b/>
                <w:color w:val="FFFFFF" w:themeColor="background1"/>
                <w:sz w:val="28"/>
              </w:rPr>
            </w:pPr>
            <w:r w:rsidRPr="003A1489">
              <w:rPr>
                <w:rFonts w:ascii="Arial" w:hAnsi="Arial" w:cs="Arial"/>
                <w:b/>
                <w:color w:val="FFFFFF" w:themeColor="background1"/>
                <w:sz w:val="28"/>
              </w:rPr>
              <w:t>Tier I</w:t>
            </w:r>
          </w:p>
        </w:tc>
      </w:tr>
      <w:tr w:rsidR="00FC1B1D" w:rsidRPr="00F65EDC" w:rsidTr="00C3384D">
        <w:trPr>
          <w:trHeight w:val="467"/>
        </w:trPr>
        <w:tc>
          <w:tcPr>
            <w:tcW w:w="738" w:type="dxa"/>
            <w:vAlign w:val="center"/>
          </w:tcPr>
          <w:p w:rsidR="00FC1B1D" w:rsidRPr="008250B6" w:rsidRDefault="00FC1B1D" w:rsidP="003336D5">
            <w:pPr>
              <w:jc w:val="center"/>
              <w:rPr>
                <w:rFonts w:ascii="Arial" w:hAnsi="Arial" w:cs="Arial"/>
                <w:b/>
                <w:sz w:val="20"/>
              </w:rPr>
            </w:pPr>
            <w:r>
              <w:rPr>
                <w:rFonts w:ascii="Arial" w:hAnsi="Arial" w:cs="Arial"/>
                <w:b/>
                <w:sz w:val="20"/>
              </w:rPr>
              <w:t>Sub</w:t>
            </w:r>
            <w:r w:rsidR="00806482">
              <w:rPr>
                <w:rFonts w:ascii="Arial" w:hAnsi="Arial" w:cs="Arial"/>
                <w:b/>
                <w:sz w:val="20"/>
              </w:rPr>
              <w:t>-</w:t>
            </w:r>
            <w:r>
              <w:rPr>
                <w:rFonts w:ascii="Arial" w:hAnsi="Arial" w:cs="Arial"/>
                <w:b/>
                <w:sz w:val="20"/>
              </w:rPr>
              <w:t>scale</w:t>
            </w:r>
          </w:p>
        </w:tc>
        <w:tc>
          <w:tcPr>
            <w:tcW w:w="3780" w:type="dxa"/>
            <w:vAlign w:val="center"/>
          </w:tcPr>
          <w:p w:rsidR="00FC1B1D" w:rsidRPr="008250B6" w:rsidRDefault="00FC1B1D" w:rsidP="003336D5">
            <w:pPr>
              <w:jc w:val="center"/>
              <w:rPr>
                <w:rFonts w:ascii="Arial" w:hAnsi="Arial" w:cs="Arial"/>
                <w:b/>
                <w:sz w:val="20"/>
              </w:rPr>
            </w:pPr>
            <w:r w:rsidRPr="008250B6">
              <w:rPr>
                <w:rFonts w:ascii="Arial" w:hAnsi="Arial" w:cs="Arial"/>
                <w:b/>
                <w:sz w:val="20"/>
              </w:rPr>
              <w:t>Item</w:t>
            </w:r>
          </w:p>
        </w:tc>
        <w:tc>
          <w:tcPr>
            <w:tcW w:w="939" w:type="dxa"/>
            <w:vAlign w:val="center"/>
          </w:tcPr>
          <w:p w:rsidR="00FC1B1D" w:rsidRPr="008250B6" w:rsidRDefault="00FC1B1D" w:rsidP="003336D5">
            <w:pPr>
              <w:jc w:val="center"/>
              <w:rPr>
                <w:rFonts w:ascii="Arial" w:hAnsi="Arial" w:cs="Arial"/>
                <w:b/>
                <w:sz w:val="20"/>
              </w:rPr>
            </w:pPr>
            <w:r w:rsidRPr="008250B6">
              <w:rPr>
                <w:rFonts w:ascii="Arial" w:hAnsi="Arial" w:cs="Arial"/>
                <w:b/>
                <w:sz w:val="20"/>
              </w:rPr>
              <w:t>Current Score</w:t>
            </w:r>
          </w:p>
        </w:tc>
        <w:tc>
          <w:tcPr>
            <w:tcW w:w="2031" w:type="dxa"/>
          </w:tcPr>
          <w:p w:rsidR="00470F25" w:rsidRPr="00B24AF8" w:rsidRDefault="00760985" w:rsidP="003336D5">
            <w:pPr>
              <w:jc w:val="center"/>
              <w:rPr>
                <w:rFonts w:ascii="Arial" w:hAnsi="Arial" w:cs="Arial"/>
                <w:b/>
                <w:sz w:val="20"/>
              </w:rPr>
            </w:pPr>
            <w:r w:rsidRPr="00B24AF8">
              <w:rPr>
                <w:rFonts w:ascii="Arial" w:hAnsi="Arial" w:cs="Arial"/>
                <w:b/>
                <w:sz w:val="20"/>
              </w:rPr>
              <w:t xml:space="preserve">Possible </w:t>
            </w:r>
          </w:p>
          <w:p w:rsidR="00FC1B1D" w:rsidRPr="00B24AF8" w:rsidRDefault="00760985" w:rsidP="003336D5">
            <w:pPr>
              <w:jc w:val="center"/>
              <w:rPr>
                <w:rFonts w:ascii="Arial" w:hAnsi="Arial" w:cs="Arial"/>
                <w:b/>
                <w:sz w:val="20"/>
              </w:rPr>
            </w:pPr>
            <w:r w:rsidRPr="00B24AF8">
              <w:rPr>
                <w:rFonts w:ascii="Arial" w:hAnsi="Arial" w:cs="Arial"/>
                <w:b/>
                <w:sz w:val="20"/>
              </w:rPr>
              <w:t>Data Sources</w:t>
            </w:r>
          </w:p>
        </w:tc>
        <w:tc>
          <w:tcPr>
            <w:tcW w:w="4410" w:type="dxa"/>
            <w:vAlign w:val="center"/>
          </w:tcPr>
          <w:p w:rsidR="00FC1B1D" w:rsidRPr="00B24AF8" w:rsidRDefault="00C3384D" w:rsidP="003336D5">
            <w:pPr>
              <w:jc w:val="center"/>
              <w:rPr>
                <w:rFonts w:ascii="Arial" w:hAnsi="Arial" w:cs="Arial"/>
                <w:b/>
                <w:sz w:val="20"/>
              </w:rPr>
            </w:pPr>
            <w:r>
              <w:rPr>
                <w:rFonts w:ascii="Arial" w:hAnsi="Arial" w:cs="Arial"/>
                <w:b/>
                <w:sz w:val="20"/>
              </w:rPr>
              <w:t>Notes/</w:t>
            </w:r>
            <w:r w:rsidR="00FC1B1D" w:rsidRPr="00B24AF8">
              <w:rPr>
                <w:rFonts w:ascii="Arial" w:hAnsi="Arial" w:cs="Arial"/>
                <w:b/>
                <w:sz w:val="20"/>
              </w:rPr>
              <w:t>Action(s)</w:t>
            </w:r>
          </w:p>
        </w:tc>
        <w:tc>
          <w:tcPr>
            <w:tcW w:w="1500" w:type="dxa"/>
            <w:vAlign w:val="center"/>
          </w:tcPr>
          <w:p w:rsidR="00FC1B1D" w:rsidRPr="00B24AF8" w:rsidRDefault="00FC1B1D" w:rsidP="003336D5">
            <w:pPr>
              <w:jc w:val="center"/>
              <w:rPr>
                <w:rFonts w:ascii="Arial" w:hAnsi="Arial" w:cs="Arial"/>
                <w:b/>
                <w:sz w:val="20"/>
              </w:rPr>
            </w:pPr>
            <w:r w:rsidRPr="00B24AF8">
              <w:rPr>
                <w:rFonts w:ascii="Arial" w:hAnsi="Arial" w:cs="Arial"/>
                <w:b/>
                <w:sz w:val="20"/>
              </w:rPr>
              <w:t>Person(s) Responsible</w:t>
            </w:r>
          </w:p>
        </w:tc>
        <w:tc>
          <w:tcPr>
            <w:tcW w:w="1218" w:type="dxa"/>
            <w:vAlign w:val="center"/>
          </w:tcPr>
          <w:p w:rsidR="00FC1B1D" w:rsidRPr="00B24AF8" w:rsidRDefault="00FC1B1D" w:rsidP="003336D5">
            <w:pPr>
              <w:jc w:val="center"/>
              <w:rPr>
                <w:rFonts w:ascii="Arial" w:hAnsi="Arial" w:cs="Arial"/>
                <w:b/>
                <w:sz w:val="20"/>
              </w:rPr>
            </w:pPr>
            <w:r w:rsidRPr="00B24AF8">
              <w:rPr>
                <w:rFonts w:ascii="Arial" w:hAnsi="Arial" w:cs="Arial"/>
                <w:b/>
                <w:sz w:val="20"/>
              </w:rPr>
              <w:t>Timeline</w:t>
            </w:r>
          </w:p>
        </w:tc>
      </w:tr>
      <w:tr w:rsidR="00FC1B1D" w:rsidRPr="00F65EDC" w:rsidTr="00C3384D">
        <w:trPr>
          <w:trHeight w:val="690"/>
        </w:trPr>
        <w:tc>
          <w:tcPr>
            <w:tcW w:w="738" w:type="dxa"/>
            <w:vMerge w:val="restart"/>
            <w:textDirection w:val="btLr"/>
            <w:vAlign w:val="center"/>
          </w:tcPr>
          <w:p w:rsidR="00FC1B1D" w:rsidRPr="00EF1A81" w:rsidRDefault="00FC1B1D" w:rsidP="00EF1A81">
            <w:pPr>
              <w:ind w:left="113" w:right="113"/>
              <w:jc w:val="center"/>
              <w:rPr>
                <w:rFonts w:ascii="Arial" w:hAnsi="Arial" w:cs="Arial"/>
                <w:b/>
                <w:sz w:val="20"/>
              </w:rPr>
            </w:pPr>
            <w:r w:rsidRPr="00EF1A81">
              <w:rPr>
                <w:rFonts w:ascii="Arial" w:hAnsi="Arial" w:cs="Arial"/>
                <w:b/>
                <w:sz w:val="20"/>
              </w:rPr>
              <w:t>Teams</w:t>
            </w:r>
          </w:p>
        </w:tc>
        <w:tc>
          <w:tcPr>
            <w:tcW w:w="3780" w:type="dxa"/>
            <w:shd w:val="clear" w:color="auto" w:fill="auto"/>
          </w:tcPr>
          <w:p w:rsidR="00FC1B1D" w:rsidRPr="00806482" w:rsidRDefault="00FC1B1D" w:rsidP="00547CE3">
            <w:pPr>
              <w:pStyle w:val="ListParagraph"/>
              <w:numPr>
                <w:ilvl w:val="1"/>
                <w:numId w:val="2"/>
              </w:numPr>
              <w:rPr>
                <w:rFonts w:ascii="Arial" w:hAnsi="Arial" w:cs="Arial"/>
                <w:b/>
                <w:sz w:val="20"/>
              </w:rPr>
            </w:pPr>
            <w:r w:rsidRPr="00806482">
              <w:rPr>
                <w:rFonts w:ascii="Arial" w:hAnsi="Arial" w:cs="Arial"/>
                <w:b/>
                <w:sz w:val="20"/>
              </w:rPr>
              <w:t>Team Composition</w:t>
            </w:r>
          </w:p>
          <w:p w:rsidR="000770B4" w:rsidRPr="00F65EDC" w:rsidRDefault="000770B4" w:rsidP="00F65EDC">
            <w:pPr>
              <w:rPr>
                <w:rFonts w:ascii="Arial" w:hAnsi="Arial" w:cs="Arial"/>
                <w:sz w:val="20"/>
              </w:rPr>
            </w:pPr>
            <w:r w:rsidRPr="00F65EDC">
              <w:rPr>
                <w:rFonts w:ascii="Arial" w:hAnsi="Arial" w:cs="Arial"/>
                <w:sz w:val="20"/>
              </w:rPr>
              <w:t>Self-Assessment</w:t>
            </w:r>
          </w:p>
          <w:p w:rsidR="00F65EDC" w:rsidRPr="00F65EDC" w:rsidRDefault="00F65EDC" w:rsidP="00547CE3">
            <w:pPr>
              <w:pStyle w:val="ListParagraph"/>
              <w:numPr>
                <w:ilvl w:val="0"/>
                <w:numId w:val="3"/>
              </w:numPr>
              <w:rPr>
                <w:rFonts w:ascii="Arial" w:hAnsi="Arial" w:cs="Arial"/>
                <w:sz w:val="20"/>
              </w:rPr>
            </w:pPr>
            <w:r w:rsidRPr="00F65EDC">
              <w:rPr>
                <w:rFonts w:ascii="Arial" w:hAnsi="Arial" w:cs="Arial"/>
                <w:sz w:val="20"/>
              </w:rPr>
              <w:t>Coordinator</w:t>
            </w:r>
          </w:p>
          <w:p w:rsidR="00F65EDC" w:rsidRPr="00F65EDC" w:rsidRDefault="00F65EDC" w:rsidP="00547CE3">
            <w:pPr>
              <w:pStyle w:val="ListParagraph"/>
              <w:numPr>
                <w:ilvl w:val="0"/>
                <w:numId w:val="3"/>
              </w:numPr>
              <w:rPr>
                <w:rFonts w:ascii="Arial" w:hAnsi="Arial" w:cs="Arial"/>
                <w:sz w:val="20"/>
              </w:rPr>
            </w:pPr>
            <w:r w:rsidRPr="00F65EDC">
              <w:rPr>
                <w:rFonts w:ascii="Arial" w:hAnsi="Arial" w:cs="Arial"/>
                <w:sz w:val="20"/>
              </w:rPr>
              <w:t>Behavioral expertise</w:t>
            </w:r>
          </w:p>
          <w:p w:rsidR="00F65EDC" w:rsidRPr="00F65EDC" w:rsidRDefault="00F65EDC" w:rsidP="00547CE3">
            <w:pPr>
              <w:pStyle w:val="ListParagraph"/>
              <w:numPr>
                <w:ilvl w:val="0"/>
                <w:numId w:val="3"/>
              </w:numPr>
              <w:rPr>
                <w:rFonts w:ascii="Arial" w:hAnsi="Arial" w:cs="Arial"/>
                <w:sz w:val="20"/>
              </w:rPr>
            </w:pPr>
            <w:r w:rsidRPr="00F65EDC">
              <w:rPr>
                <w:rFonts w:ascii="Arial" w:hAnsi="Arial" w:cs="Arial"/>
                <w:sz w:val="20"/>
              </w:rPr>
              <w:t>Administrative authority</w:t>
            </w:r>
          </w:p>
          <w:p w:rsidR="00F65EDC" w:rsidRPr="00F65EDC" w:rsidRDefault="00F65EDC" w:rsidP="00547CE3">
            <w:pPr>
              <w:pStyle w:val="ListParagraph"/>
              <w:numPr>
                <w:ilvl w:val="0"/>
                <w:numId w:val="3"/>
              </w:numPr>
              <w:rPr>
                <w:rFonts w:ascii="Arial" w:hAnsi="Arial" w:cs="Arial"/>
                <w:sz w:val="20"/>
              </w:rPr>
            </w:pPr>
            <w:r w:rsidRPr="00F65EDC">
              <w:rPr>
                <w:rFonts w:ascii="Arial" w:hAnsi="Arial" w:cs="Arial"/>
                <w:sz w:val="20"/>
              </w:rPr>
              <w:t>Coaching expertise</w:t>
            </w:r>
          </w:p>
          <w:p w:rsidR="00F65EDC" w:rsidRPr="00F65EDC" w:rsidRDefault="00F65EDC" w:rsidP="00547CE3">
            <w:pPr>
              <w:pStyle w:val="ListParagraph"/>
              <w:numPr>
                <w:ilvl w:val="0"/>
                <w:numId w:val="3"/>
              </w:numPr>
              <w:rPr>
                <w:rFonts w:ascii="Arial" w:hAnsi="Arial" w:cs="Arial"/>
                <w:sz w:val="20"/>
              </w:rPr>
            </w:pPr>
            <w:r w:rsidRPr="00F65EDC">
              <w:rPr>
                <w:rFonts w:ascii="Arial" w:hAnsi="Arial" w:cs="Arial"/>
                <w:sz w:val="20"/>
              </w:rPr>
              <w:t>Knowledge about academic/behavior outcomes</w:t>
            </w:r>
          </w:p>
          <w:p w:rsidR="00F65EDC" w:rsidRPr="00F65EDC" w:rsidRDefault="00F65EDC" w:rsidP="00547CE3">
            <w:pPr>
              <w:pStyle w:val="ListParagraph"/>
              <w:numPr>
                <w:ilvl w:val="0"/>
                <w:numId w:val="3"/>
              </w:numPr>
              <w:rPr>
                <w:rFonts w:ascii="Arial" w:hAnsi="Arial" w:cs="Arial"/>
                <w:sz w:val="20"/>
              </w:rPr>
            </w:pPr>
            <w:r w:rsidRPr="00F65EDC">
              <w:rPr>
                <w:rFonts w:ascii="Arial" w:hAnsi="Arial" w:cs="Arial"/>
                <w:sz w:val="20"/>
              </w:rPr>
              <w:t>Knowledge about school operations</w:t>
            </w:r>
          </w:p>
          <w:p w:rsidR="00806482" w:rsidRPr="00F65EDC" w:rsidRDefault="00F65EDC" w:rsidP="00547CE3">
            <w:pPr>
              <w:pStyle w:val="ListParagraph"/>
              <w:numPr>
                <w:ilvl w:val="0"/>
                <w:numId w:val="3"/>
              </w:numPr>
              <w:rPr>
                <w:rFonts w:ascii="Arial" w:hAnsi="Arial" w:cs="Arial"/>
                <w:sz w:val="20"/>
              </w:rPr>
            </w:pPr>
            <w:r w:rsidRPr="00F65EDC">
              <w:rPr>
                <w:rFonts w:ascii="Arial" w:hAnsi="Arial" w:cs="Arial"/>
                <w:sz w:val="20"/>
              </w:rPr>
              <w:t>Family/Student perspective included</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F65EDC" w:rsidRDefault="00BF1D92" w:rsidP="00E214B5">
            <w:pPr>
              <w:rPr>
                <w:rFonts w:ascii="Arial" w:hAnsi="Arial" w:cs="Arial"/>
                <w:sz w:val="18"/>
              </w:rPr>
            </w:pPr>
            <w:sdt>
              <w:sdtPr>
                <w:rPr>
                  <w:rFonts w:ascii="Arial" w:hAnsi="Arial" w:cs="Arial"/>
                  <w:sz w:val="18"/>
                </w:rPr>
                <w:id w:val="154723027"/>
                <w14:checkbox>
                  <w14:checked w14:val="0"/>
                  <w14:checkedState w14:val="2612" w14:font="MS Gothic"/>
                  <w14:uncheckedState w14:val="2610" w14:font="MS Gothic"/>
                </w14:checkbox>
              </w:sdtPr>
              <w:sdtEndPr/>
              <w:sdtContent>
                <w:r w:rsidR="00F65EDC">
                  <w:rPr>
                    <w:rFonts w:ascii="MS Gothic" w:eastAsia="MS Gothic" w:hAnsi="MS Gothic" w:cs="Arial" w:hint="eastAsia"/>
                    <w:sz w:val="18"/>
                  </w:rPr>
                  <w:t>☐</w:t>
                </w:r>
              </w:sdtContent>
            </w:sdt>
            <w:r w:rsidR="00E0659E" w:rsidRPr="00F65EDC">
              <w:rPr>
                <w:rFonts w:ascii="Arial" w:hAnsi="Arial" w:cs="Arial"/>
                <w:sz w:val="18"/>
              </w:rPr>
              <w:t>School organizational chart</w:t>
            </w:r>
          </w:p>
          <w:p w:rsidR="00E0659E" w:rsidRPr="00F65EDC" w:rsidRDefault="00BF1D92" w:rsidP="00E214B5">
            <w:pPr>
              <w:rPr>
                <w:rFonts w:ascii="Arial" w:hAnsi="Arial" w:cs="Arial"/>
                <w:sz w:val="18"/>
              </w:rPr>
            </w:pPr>
            <w:sdt>
              <w:sdtPr>
                <w:rPr>
                  <w:rFonts w:ascii="Arial" w:hAnsi="Arial" w:cs="Arial"/>
                  <w:sz w:val="18"/>
                </w:rPr>
                <w:id w:val="-758450499"/>
                <w14:checkbox>
                  <w14:checked w14:val="0"/>
                  <w14:checkedState w14:val="2612" w14:font="MS Gothic"/>
                  <w14:uncheckedState w14:val="2610" w14:font="MS Gothic"/>
                </w14:checkbox>
              </w:sdtPr>
              <w:sdtEndPr/>
              <w:sdtContent>
                <w:r w:rsidR="00F65EDC">
                  <w:rPr>
                    <w:rFonts w:ascii="MS Gothic" w:eastAsia="MS Gothic" w:hAnsi="MS Gothic" w:cs="Arial" w:hint="eastAsia"/>
                    <w:sz w:val="18"/>
                  </w:rPr>
                  <w:t>☐</w:t>
                </w:r>
              </w:sdtContent>
            </w:sdt>
            <w:r w:rsidR="00E0659E" w:rsidRPr="00F65EDC">
              <w:rPr>
                <w:rFonts w:ascii="Arial" w:hAnsi="Arial" w:cs="Arial"/>
                <w:sz w:val="18"/>
              </w:rPr>
              <w:t>Tier 1 team meeting minutes</w:t>
            </w:r>
          </w:p>
        </w:tc>
        <w:tc>
          <w:tcPr>
            <w:tcW w:w="4410" w:type="dxa"/>
            <w:shd w:val="clear" w:color="auto" w:fill="auto"/>
          </w:tcPr>
          <w:p w:rsidR="00FC1B1D" w:rsidRPr="00F65EDC" w:rsidRDefault="00FC1B1D">
            <w:pPr>
              <w:rPr>
                <w:rFonts w:ascii="Arial" w:hAnsi="Arial" w:cs="Arial"/>
                <w:sz w:val="18"/>
              </w:rPr>
            </w:pPr>
          </w:p>
        </w:tc>
        <w:tc>
          <w:tcPr>
            <w:tcW w:w="1500" w:type="dxa"/>
            <w:shd w:val="clear" w:color="auto" w:fill="auto"/>
          </w:tcPr>
          <w:p w:rsidR="00FC1B1D" w:rsidRPr="00F65EDC" w:rsidRDefault="00FC1B1D">
            <w:pPr>
              <w:rPr>
                <w:rFonts w:ascii="Arial" w:hAnsi="Arial" w:cs="Arial"/>
                <w:sz w:val="20"/>
              </w:rPr>
            </w:pPr>
          </w:p>
        </w:tc>
        <w:tc>
          <w:tcPr>
            <w:tcW w:w="1218" w:type="dxa"/>
            <w:shd w:val="clear" w:color="auto" w:fill="auto"/>
          </w:tcPr>
          <w:p w:rsidR="00FC1B1D" w:rsidRPr="00F65EDC"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Team Operating Procedures</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12"/>
              </w:numPr>
              <w:rPr>
                <w:rFonts w:ascii="Arial" w:hAnsi="Arial" w:cs="Arial"/>
                <w:sz w:val="20"/>
              </w:rPr>
            </w:pPr>
            <w:r w:rsidRPr="000770B4">
              <w:rPr>
                <w:rFonts w:ascii="Arial" w:hAnsi="Arial" w:cs="Arial"/>
                <w:sz w:val="20"/>
              </w:rPr>
              <w:t>Regular, monthly meetings</w:t>
            </w:r>
          </w:p>
          <w:p w:rsidR="000770B4" w:rsidRPr="000770B4" w:rsidRDefault="000770B4" w:rsidP="00547CE3">
            <w:pPr>
              <w:pStyle w:val="ListParagraph"/>
              <w:numPr>
                <w:ilvl w:val="0"/>
                <w:numId w:val="4"/>
              </w:numPr>
              <w:ind w:left="360"/>
              <w:rPr>
                <w:rFonts w:ascii="Arial" w:hAnsi="Arial" w:cs="Arial"/>
                <w:sz w:val="20"/>
              </w:rPr>
            </w:pPr>
            <w:r w:rsidRPr="000770B4">
              <w:rPr>
                <w:rFonts w:ascii="Arial" w:hAnsi="Arial" w:cs="Arial"/>
                <w:sz w:val="20"/>
              </w:rPr>
              <w:t>Consistently followed meeting format</w:t>
            </w:r>
          </w:p>
          <w:p w:rsidR="000770B4" w:rsidRPr="000770B4" w:rsidRDefault="000770B4" w:rsidP="00547CE3">
            <w:pPr>
              <w:pStyle w:val="ListParagraph"/>
              <w:numPr>
                <w:ilvl w:val="0"/>
                <w:numId w:val="4"/>
              </w:numPr>
              <w:ind w:left="360"/>
              <w:rPr>
                <w:rFonts w:ascii="Arial" w:hAnsi="Arial" w:cs="Arial"/>
                <w:sz w:val="20"/>
              </w:rPr>
            </w:pPr>
            <w:r w:rsidRPr="000770B4">
              <w:rPr>
                <w:rFonts w:ascii="Arial" w:hAnsi="Arial" w:cs="Arial"/>
                <w:sz w:val="20"/>
              </w:rPr>
              <w:t>Minutes taken during and disseminated after each meeting (or at least action plan items are disseminated)</w:t>
            </w:r>
          </w:p>
          <w:p w:rsidR="000770B4" w:rsidRPr="000770B4" w:rsidRDefault="000770B4" w:rsidP="00547CE3">
            <w:pPr>
              <w:pStyle w:val="ListParagraph"/>
              <w:numPr>
                <w:ilvl w:val="0"/>
                <w:numId w:val="4"/>
              </w:numPr>
              <w:ind w:left="360"/>
              <w:rPr>
                <w:rFonts w:ascii="Arial" w:hAnsi="Arial" w:cs="Arial"/>
                <w:sz w:val="20"/>
              </w:rPr>
            </w:pPr>
            <w:r w:rsidRPr="000770B4">
              <w:rPr>
                <w:rFonts w:ascii="Arial" w:hAnsi="Arial" w:cs="Arial"/>
                <w:sz w:val="20"/>
              </w:rPr>
              <w:t>Participant roles are clearly defined</w:t>
            </w:r>
          </w:p>
          <w:p w:rsidR="000770B4" w:rsidRPr="000770B4" w:rsidRDefault="000770B4" w:rsidP="00547CE3">
            <w:pPr>
              <w:pStyle w:val="ListParagraph"/>
              <w:numPr>
                <w:ilvl w:val="0"/>
                <w:numId w:val="4"/>
              </w:numPr>
              <w:ind w:left="360"/>
              <w:rPr>
                <w:rFonts w:ascii="Arial" w:hAnsi="Arial" w:cs="Arial"/>
                <w:sz w:val="20"/>
              </w:rPr>
            </w:pPr>
            <w:r w:rsidRPr="000770B4">
              <w:rPr>
                <w:rFonts w:ascii="Arial" w:hAnsi="Arial" w:cs="Arial"/>
                <w:sz w:val="20"/>
              </w:rPr>
              <w:t>Action plan current to the school year</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532464731"/>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Tier 1 team meeting agendas and minutes</w:t>
            </w:r>
          </w:p>
          <w:p w:rsidR="00E0659E" w:rsidRPr="00E214B5" w:rsidRDefault="00BF1D92" w:rsidP="00E214B5">
            <w:pPr>
              <w:rPr>
                <w:rFonts w:ascii="Arial" w:hAnsi="Arial" w:cs="Arial"/>
                <w:sz w:val="18"/>
              </w:rPr>
            </w:pPr>
            <w:sdt>
              <w:sdtPr>
                <w:rPr>
                  <w:rFonts w:ascii="Arial" w:hAnsi="Arial" w:cs="Arial"/>
                  <w:sz w:val="18"/>
                </w:rPr>
                <w:id w:val="1256938303"/>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Tier 1 meeting roles and descriptions</w:t>
            </w:r>
          </w:p>
          <w:p w:rsidR="00E0659E" w:rsidRPr="00E214B5" w:rsidRDefault="00BF1D92" w:rsidP="00E214B5">
            <w:pPr>
              <w:rPr>
                <w:rFonts w:ascii="Arial" w:hAnsi="Arial" w:cs="Arial"/>
                <w:sz w:val="18"/>
              </w:rPr>
            </w:pPr>
            <w:sdt>
              <w:sdtPr>
                <w:rPr>
                  <w:rFonts w:ascii="Arial" w:hAnsi="Arial" w:cs="Arial"/>
                  <w:sz w:val="18"/>
                </w:rPr>
                <w:id w:val="43981210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Tier 1 action plan</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470F25">
        <w:trPr>
          <w:trHeight w:val="80"/>
        </w:trPr>
        <w:tc>
          <w:tcPr>
            <w:tcW w:w="5457" w:type="dxa"/>
            <w:gridSpan w:val="3"/>
            <w:shd w:val="clear" w:color="auto" w:fill="7F7F7F" w:themeFill="text1" w:themeFillTint="80"/>
          </w:tcPr>
          <w:p w:rsidR="00FC1B1D" w:rsidRPr="008250B6" w:rsidRDefault="00FC1B1D">
            <w:pPr>
              <w:rPr>
                <w:rFonts w:ascii="Arial" w:hAnsi="Arial" w:cs="Arial"/>
                <w:sz w:val="20"/>
              </w:rPr>
            </w:pPr>
          </w:p>
        </w:tc>
        <w:tc>
          <w:tcPr>
            <w:tcW w:w="9159" w:type="dxa"/>
            <w:gridSpan w:val="4"/>
            <w:shd w:val="clear" w:color="auto" w:fill="7F7F7F" w:themeFill="text1" w:themeFillTint="80"/>
          </w:tcPr>
          <w:p w:rsidR="00FC1B1D" w:rsidRPr="008250B6" w:rsidRDefault="00FC1B1D">
            <w:pPr>
              <w:rPr>
                <w:rFonts w:ascii="Arial" w:hAnsi="Arial" w:cs="Arial"/>
                <w:sz w:val="20"/>
              </w:rPr>
            </w:pPr>
          </w:p>
        </w:tc>
      </w:tr>
      <w:tr w:rsidR="00FC1B1D" w:rsidRPr="008250B6" w:rsidTr="00C3384D">
        <w:trPr>
          <w:trHeight w:val="690"/>
        </w:trPr>
        <w:tc>
          <w:tcPr>
            <w:tcW w:w="738" w:type="dxa"/>
            <w:vMerge w:val="restart"/>
            <w:textDirection w:val="btLr"/>
            <w:vAlign w:val="center"/>
          </w:tcPr>
          <w:p w:rsidR="00FC1B1D" w:rsidRPr="00EF1A81" w:rsidRDefault="00FC1B1D" w:rsidP="00EF1A81">
            <w:pPr>
              <w:ind w:left="113" w:right="113"/>
              <w:jc w:val="center"/>
              <w:rPr>
                <w:rFonts w:ascii="Arial" w:hAnsi="Arial" w:cs="Arial"/>
                <w:b/>
                <w:sz w:val="20"/>
              </w:rPr>
            </w:pPr>
            <w:r w:rsidRPr="00EF1A81">
              <w:rPr>
                <w:rFonts w:ascii="Arial" w:hAnsi="Arial" w:cs="Arial"/>
                <w:b/>
                <w:sz w:val="20"/>
              </w:rPr>
              <w:t>Implementation</w:t>
            </w: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Behavioral Expectations</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5"/>
              </w:numPr>
              <w:rPr>
                <w:rFonts w:ascii="Arial" w:hAnsi="Arial" w:cs="Arial"/>
                <w:sz w:val="20"/>
              </w:rPr>
            </w:pPr>
            <w:r w:rsidRPr="000770B4">
              <w:rPr>
                <w:rFonts w:ascii="Arial" w:hAnsi="Arial" w:cs="Arial"/>
                <w:sz w:val="20"/>
              </w:rPr>
              <w:t>Has the team identified five or fewer behavioral expectations?</w:t>
            </w:r>
          </w:p>
          <w:p w:rsidR="000770B4" w:rsidRPr="000770B4" w:rsidRDefault="000770B4" w:rsidP="00547CE3">
            <w:pPr>
              <w:pStyle w:val="ListParagraph"/>
              <w:numPr>
                <w:ilvl w:val="0"/>
                <w:numId w:val="5"/>
              </w:numPr>
              <w:rPr>
                <w:rFonts w:ascii="Arial" w:hAnsi="Arial" w:cs="Arial"/>
                <w:sz w:val="20"/>
              </w:rPr>
            </w:pPr>
            <w:r w:rsidRPr="000770B4">
              <w:rPr>
                <w:rFonts w:ascii="Arial" w:hAnsi="Arial" w:cs="Arial"/>
                <w:sz w:val="20"/>
              </w:rPr>
              <w:t>Do they include examples by location / setting?</w:t>
            </w:r>
          </w:p>
          <w:p w:rsidR="000770B4" w:rsidRPr="000770B4" w:rsidRDefault="000770B4" w:rsidP="00547CE3">
            <w:pPr>
              <w:pStyle w:val="ListParagraph"/>
              <w:numPr>
                <w:ilvl w:val="0"/>
                <w:numId w:val="5"/>
              </w:numPr>
              <w:rPr>
                <w:rFonts w:ascii="Arial" w:hAnsi="Arial" w:cs="Arial"/>
                <w:sz w:val="20"/>
              </w:rPr>
            </w:pPr>
            <w:r w:rsidRPr="000770B4">
              <w:rPr>
                <w:rFonts w:ascii="Arial" w:hAnsi="Arial" w:cs="Arial"/>
                <w:sz w:val="20"/>
              </w:rPr>
              <w:t>Are they posted publically throughout the school?</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151727361"/>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TFI Walkthrough Tool</w:t>
            </w:r>
          </w:p>
          <w:p w:rsidR="00E0659E" w:rsidRPr="00E214B5" w:rsidRDefault="00BF1D92" w:rsidP="00E214B5">
            <w:pPr>
              <w:rPr>
                <w:rFonts w:ascii="Arial" w:hAnsi="Arial" w:cs="Arial"/>
                <w:sz w:val="18"/>
              </w:rPr>
            </w:pPr>
            <w:sdt>
              <w:sdtPr>
                <w:rPr>
                  <w:rFonts w:ascii="Arial" w:hAnsi="Arial" w:cs="Arial"/>
                  <w:sz w:val="18"/>
                </w:rPr>
                <w:id w:val="-740936973"/>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Staff handbook</w:t>
            </w:r>
          </w:p>
          <w:p w:rsidR="00E0659E" w:rsidRPr="00E214B5" w:rsidRDefault="00BF1D92" w:rsidP="00E214B5">
            <w:pPr>
              <w:rPr>
                <w:rFonts w:ascii="Arial" w:hAnsi="Arial" w:cs="Arial"/>
                <w:sz w:val="18"/>
              </w:rPr>
            </w:pPr>
            <w:sdt>
              <w:sdtPr>
                <w:rPr>
                  <w:rFonts w:ascii="Arial" w:hAnsi="Arial" w:cs="Arial"/>
                  <w:sz w:val="18"/>
                </w:rPr>
                <w:id w:val="-546987800"/>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Student handbook</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Teaching Expectations</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6"/>
              </w:numPr>
              <w:rPr>
                <w:rFonts w:ascii="Arial" w:hAnsi="Arial" w:cs="Arial"/>
                <w:sz w:val="20"/>
              </w:rPr>
            </w:pPr>
            <w:r w:rsidRPr="000770B4">
              <w:rPr>
                <w:rFonts w:ascii="Arial" w:hAnsi="Arial" w:cs="Arial"/>
                <w:sz w:val="20"/>
              </w:rPr>
              <w:lastRenderedPageBreak/>
              <w:t>Are regularly scheduled times identified for teaching expectations at least once per school year?</w:t>
            </w:r>
          </w:p>
          <w:p w:rsidR="000770B4" w:rsidRPr="000770B4" w:rsidRDefault="000770B4" w:rsidP="00547CE3">
            <w:pPr>
              <w:pStyle w:val="ListParagraph"/>
              <w:numPr>
                <w:ilvl w:val="0"/>
                <w:numId w:val="6"/>
              </w:numPr>
              <w:rPr>
                <w:rFonts w:ascii="Arial" w:hAnsi="Arial" w:cs="Arial"/>
                <w:sz w:val="20"/>
              </w:rPr>
            </w:pPr>
            <w:r w:rsidRPr="000770B4">
              <w:rPr>
                <w:rFonts w:ascii="Arial" w:hAnsi="Arial" w:cs="Arial"/>
                <w:sz w:val="20"/>
              </w:rPr>
              <w:t>Is there a documented teaching schedule?</w:t>
            </w:r>
          </w:p>
          <w:p w:rsidR="000770B4" w:rsidRPr="000770B4" w:rsidRDefault="000770B4" w:rsidP="00547CE3">
            <w:pPr>
              <w:pStyle w:val="ListParagraph"/>
              <w:numPr>
                <w:ilvl w:val="0"/>
                <w:numId w:val="6"/>
              </w:numPr>
              <w:rPr>
                <w:rFonts w:ascii="Arial" w:hAnsi="Arial" w:cs="Arial"/>
                <w:sz w:val="20"/>
              </w:rPr>
            </w:pPr>
            <w:r w:rsidRPr="000770B4">
              <w:rPr>
                <w:rFonts w:ascii="Arial" w:hAnsi="Arial" w:cs="Arial"/>
                <w:sz w:val="20"/>
              </w:rPr>
              <w:t>Are the behavioral expectations taught to all students across all school settings (i.e., cafeteria, hallways, classrooms, etc.)?</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562993980"/>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TFI Walkthrough Tool</w:t>
            </w:r>
          </w:p>
          <w:p w:rsidR="00E0659E" w:rsidRPr="00E214B5" w:rsidRDefault="00BF1D92" w:rsidP="00E214B5">
            <w:pPr>
              <w:rPr>
                <w:rFonts w:ascii="Arial" w:hAnsi="Arial" w:cs="Arial"/>
                <w:sz w:val="18"/>
              </w:rPr>
            </w:pPr>
            <w:sdt>
              <w:sdtPr>
                <w:rPr>
                  <w:rFonts w:ascii="Arial" w:hAnsi="Arial" w:cs="Arial"/>
                  <w:sz w:val="18"/>
                </w:rPr>
                <w:id w:val="-111228379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Professional development calendar</w:t>
            </w:r>
          </w:p>
          <w:p w:rsidR="00E0659E" w:rsidRPr="00E214B5" w:rsidRDefault="00BF1D92" w:rsidP="00E214B5">
            <w:pPr>
              <w:rPr>
                <w:rFonts w:ascii="Arial" w:hAnsi="Arial" w:cs="Arial"/>
                <w:sz w:val="18"/>
              </w:rPr>
            </w:pPr>
            <w:sdt>
              <w:sdtPr>
                <w:rPr>
                  <w:rFonts w:ascii="Arial" w:hAnsi="Arial" w:cs="Arial"/>
                  <w:sz w:val="18"/>
                </w:rPr>
                <w:id w:val="1556344820"/>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Lesson plans</w:t>
            </w:r>
          </w:p>
          <w:p w:rsidR="00E0659E" w:rsidRPr="00E214B5" w:rsidRDefault="00BF1D92" w:rsidP="00E214B5">
            <w:pPr>
              <w:rPr>
                <w:rFonts w:ascii="Arial" w:hAnsi="Arial" w:cs="Arial"/>
                <w:sz w:val="18"/>
              </w:rPr>
            </w:pPr>
            <w:sdt>
              <w:sdtPr>
                <w:rPr>
                  <w:rFonts w:ascii="Arial" w:hAnsi="Arial" w:cs="Arial"/>
                  <w:sz w:val="18"/>
                </w:rPr>
                <w:id w:val="-644123560"/>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Informal walkthroughs</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Problem Behavior Definitions</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7"/>
              </w:numPr>
              <w:rPr>
                <w:rFonts w:ascii="Arial" w:hAnsi="Arial" w:cs="Arial"/>
                <w:sz w:val="20"/>
              </w:rPr>
            </w:pPr>
            <w:r w:rsidRPr="000770B4">
              <w:rPr>
                <w:rFonts w:ascii="Arial" w:hAnsi="Arial" w:cs="Arial"/>
                <w:sz w:val="20"/>
              </w:rPr>
              <w:t>Are problem behavior definitions written down and documented?</w:t>
            </w:r>
          </w:p>
          <w:p w:rsidR="000770B4" w:rsidRPr="000770B4" w:rsidRDefault="000770B4" w:rsidP="00547CE3">
            <w:pPr>
              <w:pStyle w:val="ListParagraph"/>
              <w:numPr>
                <w:ilvl w:val="0"/>
                <w:numId w:val="7"/>
              </w:numPr>
              <w:rPr>
                <w:rFonts w:ascii="Arial" w:hAnsi="Arial" w:cs="Arial"/>
                <w:sz w:val="20"/>
              </w:rPr>
            </w:pPr>
            <w:r w:rsidRPr="000770B4">
              <w:rPr>
                <w:rFonts w:ascii="Arial" w:hAnsi="Arial" w:cs="Arial"/>
                <w:sz w:val="20"/>
              </w:rPr>
              <w:t>Do the definitions clearly differentiate between staff- managed and office-managed problem behaviors?</w:t>
            </w:r>
          </w:p>
          <w:p w:rsidR="000770B4" w:rsidRPr="000770B4" w:rsidRDefault="000770B4" w:rsidP="00547CE3">
            <w:pPr>
              <w:pStyle w:val="ListParagraph"/>
              <w:numPr>
                <w:ilvl w:val="0"/>
                <w:numId w:val="7"/>
              </w:numPr>
              <w:rPr>
                <w:rFonts w:ascii="Arial" w:hAnsi="Arial" w:cs="Arial"/>
                <w:sz w:val="20"/>
              </w:rPr>
            </w:pPr>
            <w:r w:rsidRPr="000770B4">
              <w:rPr>
                <w:rFonts w:ascii="Arial" w:hAnsi="Arial" w:cs="Arial"/>
                <w:sz w:val="20"/>
              </w:rPr>
              <w:t>Are all staff and faculty members trained on the definitions?</w:t>
            </w:r>
          </w:p>
          <w:p w:rsidR="000770B4" w:rsidRPr="000770B4" w:rsidRDefault="000770B4" w:rsidP="00547CE3">
            <w:pPr>
              <w:pStyle w:val="ListParagraph"/>
              <w:numPr>
                <w:ilvl w:val="0"/>
                <w:numId w:val="7"/>
              </w:numPr>
              <w:rPr>
                <w:rFonts w:ascii="Arial" w:hAnsi="Arial" w:cs="Arial"/>
                <w:sz w:val="20"/>
              </w:rPr>
            </w:pPr>
            <w:r w:rsidRPr="000770B4">
              <w:rPr>
                <w:rFonts w:ascii="Arial" w:hAnsi="Arial" w:cs="Arial"/>
                <w:sz w:val="20"/>
              </w:rPr>
              <w:t>Are the definitions shared with families and students?</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285090675"/>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Staff handbook</w:t>
            </w:r>
          </w:p>
          <w:p w:rsidR="00E0659E" w:rsidRPr="00E214B5" w:rsidRDefault="00BF1D92" w:rsidP="00E214B5">
            <w:pPr>
              <w:rPr>
                <w:rFonts w:ascii="Arial" w:hAnsi="Arial" w:cs="Arial"/>
                <w:sz w:val="18"/>
              </w:rPr>
            </w:pPr>
            <w:sdt>
              <w:sdtPr>
                <w:rPr>
                  <w:rFonts w:ascii="Arial" w:hAnsi="Arial" w:cs="Arial"/>
                  <w:sz w:val="18"/>
                </w:rPr>
                <w:id w:val="1212152681"/>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Student handbook</w:t>
            </w:r>
          </w:p>
          <w:p w:rsidR="00E0659E" w:rsidRPr="00E214B5" w:rsidRDefault="00BF1D92" w:rsidP="00E214B5">
            <w:pPr>
              <w:rPr>
                <w:rFonts w:ascii="Arial" w:hAnsi="Arial" w:cs="Arial"/>
                <w:sz w:val="18"/>
              </w:rPr>
            </w:pPr>
            <w:sdt>
              <w:sdtPr>
                <w:rPr>
                  <w:rFonts w:ascii="Arial" w:hAnsi="Arial" w:cs="Arial"/>
                  <w:sz w:val="18"/>
                </w:rPr>
                <w:id w:val="1191496395"/>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School policy</w:t>
            </w:r>
          </w:p>
          <w:p w:rsidR="00E0659E" w:rsidRPr="00E214B5" w:rsidRDefault="00BF1D92" w:rsidP="00E214B5">
            <w:pPr>
              <w:rPr>
                <w:rFonts w:ascii="Arial" w:hAnsi="Arial" w:cs="Arial"/>
                <w:sz w:val="18"/>
              </w:rPr>
            </w:pPr>
            <w:sdt>
              <w:sdtPr>
                <w:rPr>
                  <w:rFonts w:ascii="Arial" w:hAnsi="Arial" w:cs="Arial"/>
                  <w:sz w:val="18"/>
                </w:rPr>
                <w:id w:val="970244752"/>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Discipline flowchart</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Default="00FC1B1D" w:rsidP="00547CE3">
            <w:pPr>
              <w:pStyle w:val="ListParagraph"/>
              <w:numPr>
                <w:ilvl w:val="1"/>
                <w:numId w:val="2"/>
              </w:numPr>
              <w:rPr>
                <w:rFonts w:ascii="Arial" w:hAnsi="Arial" w:cs="Arial"/>
                <w:b/>
                <w:sz w:val="20"/>
              </w:rPr>
            </w:pPr>
            <w:r w:rsidRPr="000770B4">
              <w:rPr>
                <w:rFonts w:ascii="Arial" w:hAnsi="Arial" w:cs="Arial"/>
                <w:b/>
                <w:sz w:val="20"/>
              </w:rPr>
              <w:t>Discipline Policies</w:t>
            </w:r>
          </w:p>
          <w:p w:rsidR="000770B4" w:rsidRPr="000770B4" w:rsidRDefault="000770B4" w:rsidP="000770B4">
            <w:pPr>
              <w:rPr>
                <w:rFonts w:ascii="Arial" w:hAnsi="Arial" w:cs="Arial"/>
                <w:sz w:val="20"/>
              </w:rPr>
            </w:pPr>
            <w:r>
              <w:rPr>
                <w:rFonts w:ascii="Arial" w:hAnsi="Arial" w:cs="Arial"/>
                <w:sz w:val="20"/>
              </w:rPr>
              <w:t>Self-Assessment</w:t>
            </w:r>
          </w:p>
          <w:p w:rsidR="000770B4" w:rsidRPr="000770B4" w:rsidRDefault="000770B4" w:rsidP="00547CE3">
            <w:pPr>
              <w:pStyle w:val="ListParagraph"/>
              <w:numPr>
                <w:ilvl w:val="0"/>
                <w:numId w:val="8"/>
              </w:numPr>
              <w:rPr>
                <w:rFonts w:ascii="Arial" w:hAnsi="Arial" w:cs="Arial"/>
                <w:sz w:val="20"/>
              </w:rPr>
            </w:pPr>
            <w:r w:rsidRPr="000770B4">
              <w:rPr>
                <w:rFonts w:ascii="Arial" w:hAnsi="Arial" w:cs="Arial"/>
                <w:sz w:val="20"/>
              </w:rPr>
              <w:t>Are disciplinary practices proactive and preventativ</w:t>
            </w:r>
            <w:r>
              <w:rPr>
                <w:rFonts w:ascii="Arial" w:hAnsi="Arial" w:cs="Arial"/>
                <w:sz w:val="20"/>
              </w:rPr>
              <w:t xml:space="preserve">e? </w:t>
            </w:r>
            <w:r>
              <w:rPr>
                <w:rFonts w:ascii="Arial" w:hAnsi="Arial" w:cs="Arial"/>
                <w:i/>
                <w:sz w:val="20"/>
              </w:rPr>
              <w:t xml:space="preserve">and - </w:t>
            </w:r>
            <w:r w:rsidRPr="000770B4">
              <w:rPr>
                <w:rFonts w:ascii="Arial" w:hAnsi="Arial" w:cs="Arial"/>
                <w:sz w:val="20"/>
              </w:rPr>
              <w:t>Do they help keep children in school and the classroom or is there a reliance on exclusionary practices?</w:t>
            </w:r>
          </w:p>
          <w:p w:rsidR="000770B4" w:rsidRPr="000770B4" w:rsidRDefault="000770B4" w:rsidP="00547CE3">
            <w:pPr>
              <w:pStyle w:val="ListParagraph"/>
              <w:numPr>
                <w:ilvl w:val="0"/>
                <w:numId w:val="8"/>
              </w:numPr>
              <w:rPr>
                <w:rFonts w:ascii="Arial" w:hAnsi="Arial" w:cs="Arial"/>
                <w:sz w:val="20"/>
              </w:rPr>
            </w:pPr>
            <w:r w:rsidRPr="000770B4">
              <w:rPr>
                <w:rFonts w:ascii="Arial" w:hAnsi="Arial" w:cs="Arial"/>
                <w:sz w:val="20"/>
              </w:rPr>
              <w:t>Is there clear documentation of discipline policies?</w:t>
            </w:r>
          </w:p>
          <w:p w:rsidR="000770B4" w:rsidRPr="000770B4" w:rsidRDefault="000770B4" w:rsidP="00547CE3">
            <w:pPr>
              <w:pStyle w:val="ListParagraph"/>
              <w:numPr>
                <w:ilvl w:val="0"/>
                <w:numId w:val="8"/>
              </w:numPr>
              <w:rPr>
                <w:rFonts w:ascii="Arial" w:hAnsi="Arial" w:cs="Arial"/>
                <w:sz w:val="20"/>
              </w:rPr>
            </w:pPr>
            <w:r w:rsidRPr="000770B4">
              <w:rPr>
                <w:rFonts w:ascii="Arial" w:hAnsi="Arial" w:cs="Arial"/>
                <w:sz w:val="20"/>
              </w:rPr>
              <w:t>Do administrators report consistent use of proactive, preventative approaches?</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1455547522"/>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Discipline policy</w:t>
            </w:r>
          </w:p>
          <w:p w:rsidR="00E0659E" w:rsidRPr="00E214B5" w:rsidRDefault="00BF1D92" w:rsidP="00E214B5">
            <w:pPr>
              <w:rPr>
                <w:rFonts w:ascii="Arial" w:hAnsi="Arial" w:cs="Arial"/>
                <w:sz w:val="18"/>
              </w:rPr>
            </w:pPr>
            <w:sdt>
              <w:sdtPr>
                <w:rPr>
                  <w:rFonts w:ascii="Arial" w:hAnsi="Arial" w:cs="Arial"/>
                  <w:sz w:val="18"/>
                </w:rPr>
                <w:id w:val="20284071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Student handbook</w:t>
            </w:r>
          </w:p>
          <w:p w:rsidR="00E0659E" w:rsidRPr="00E214B5" w:rsidRDefault="00BF1D92" w:rsidP="00E214B5">
            <w:pPr>
              <w:rPr>
                <w:rFonts w:ascii="Arial" w:hAnsi="Arial" w:cs="Arial"/>
                <w:sz w:val="18"/>
              </w:rPr>
            </w:pPr>
            <w:sdt>
              <w:sdtPr>
                <w:rPr>
                  <w:rFonts w:ascii="Arial" w:hAnsi="Arial" w:cs="Arial"/>
                  <w:sz w:val="18"/>
                </w:rPr>
                <w:id w:val="-64427387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Code of conduct</w:t>
            </w:r>
          </w:p>
          <w:p w:rsidR="00E0659E" w:rsidRPr="00E214B5" w:rsidRDefault="00BF1D92" w:rsidP="00E214B5">
            <w:pPr>
              <w:rPr>
                <w:rFonts w:ascii="Arial" w:hAnsi="Arial" w:cs="Arial"/>
                <w:sz w:val="18"/>
              </w:rPr>
            </w:pPr>
            <w:sdt>
              <w:sdtPr>
                <w:rPr>
                  <w:rFonts w:ascii="Arial" w:hAnsi="Arial" w:cs="Arial"/>
                  <w:sz w:val="18"/>
                </w:rPr>
                <w:id w:val="-1420560653"/>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214B5">
              <w:rPr>
                <w:rFonts w:ascii="Arial" w:hAnsi="Arial" w:cs="Arial"/>
                <w:sz w:val="18"/>
              </w:rPr>
              <w:t>I</w:t>
            </w:r>
            <w:r w:rsidR="00E0659E" w:rsidRPr="00E214B5">
              <w:rPr>
                <w:rFonts w:ascii="Arial" w:hAnsi="Arial" w:cs="Arial"/>
                <w:sz w:val="18"/>
              </w:rPr>
              <w:t>nformal administrative interview</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Professional Development</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9"/>
              </w:numPr>
              <w:rPr>
                <w:rFonts w:ascii="Arial" w:hAnsi="Arial" w:cs="Arial"/>
                <w:sz w:val="20"/>
              </w:rPr>
            </w:pPr>
            <w:r w:rsidRPr="000770B4">
              <w:rPr>
                <w:rFonts w:ascii="Arial" w:hAnsi="Arial" w:cs="Arial"/>
                <w:sz w:val="20"/>
              </w:rPr>
              <w:t>Are there scheduled trainings for school team members?</w:t>
            </w:r>
          </w:p>
          <w:p w:rsidR="000770B4" w:rsidRPr="000770B4" w:rsidRDefault="000770B4" w:rsidP="00547CE3">
            <w:pPr>
              <w:pStyle w:val="ListParagraph"/>
              <w:numPr>
                <w:ilvl w:val="0"/>
                <w:numId w:val="9"/>
              </w:numPr>
              <w:rPr>
                <w:rFonts w:ascii="Arial" w:hAnsi="Arial" w:cs="Arial"/>
                <w:sz w:val="20"/>
              </w:rPr>
            </w:pPr>
            <w:r w:rsidRPr="000770B4">
              <w:rPr>
                <w:rFonts w:ascii="Arial" w:hAnsi="Arial" w:cs="Arial"/>
                <w:sz w:val="20"/>
              </w:rPr>
              <w:t>Is there a faculty-wide orientation led by the full Tier I team?</w:t>
            </w:r>
          </w:p>
          <w:p w:rsidR="000770B4" w:rsidRPr="000770B4" w:rsidRDefault="000770B4" w:rsidP="00547CE3">
            <w:pPr>
              <w:pStyle w:val="ListParagraph"/>
              <w:numPr>
                <w:ilvl w:val="0"/>
                <w:numId w:val="9"/>
              </w:numPr>
              <w:rPr>
                <w:rFonts w:ascii="Arial" w:hAnsi="Arial" w:cs="Arial"/>
                <w:sz w:val="20"/>
              </w:rPr>
            </w:pPr>
            <w:r w:rsidRPr="000770B4">
              <w:rPr>
                <w:rFonts w:ascii="Arial" w:hAnsi="Arial" w:cs="Arial"/>
                <w:sz w:val="20"/>
              </w:rPr>
              <w:t>Is there a scheduled annual orientation for new faculty?</w:t>
            </w:r>
          </w:p>
          <w:p w:rsidR="000770B4" w:rsidRPr="000770B4" w:rsidRDefault="000770B4" w:rsidP="00547CE3">
            <w:pPr>
              <w:pStyle w:val="ListParagraph"/>
              <w:numPr>
                <w:ilvl w:val="0"/>
                <w:numId w:val="9"/>
              </w:numPr>
              <w:rPr>
                <w:rFonts w:ascii="Arial" w:hAnsi="Arial" w:cs="Arial"/>
                <w:sz w:val="20"/>
              </w:rPr>
            </w:pPr>
            <w:r w:rsidRPr="000770B4">
              <w:rPr>
                <w:rFonts w:ascii="Arial" w:hAnsi="Arial" w:cs="Arial"/>
                <w:sz w:val="20"/>
              </w:rPr>
              <w:t>Are there documented strategies for orienting substitutes or volunteers?</w:t>
            </w:r>
          </w:p>
          <w:p w:rsidR="000770B4" w:rsidRPr="000770B4" w:rsidRDefault="000770B4" w:rsidP="00547CE3">
            <w:pPr>
              <w:pStyle w:val="ListParagraph"/>
              <w:numPr>
                <w:ilvl w:val="0"/>
                <w:numId w:val="9"/>
              </w:numPr>
              <w:rPr>
                <w:rFonts w:ascii="Arial" w:hAnsi="Arial" w:cs="Arial"/>
                <w:sz w:val="20"/>
              </w:rPr>
            </w:pPr>
            <w:r w:rsidRPr="000770B4">
              <w:rPr>
                <w:rFonts w:ascii="Arial" w:hAnsi="Arial" w:cs="Arial"/>
                <w:sz w:val="20"/>
              </w:rPr>
              <w:lastRenderedPageBreak/>
              <w:t>Is the process for requesting assistance around behavioral concerns known by all, easy to follow, and encouraged?</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267594059"/>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Professional development calendar</w:t>
            </w:r>
          </w:p>
          <w:p w:rsidR="00E0659E" w:rsidRPr="00E214B5" w:rsidRDefault="00BF1D92" w:rsidP="00E214B5">
            <w:pPr>
              <w:rPr>
                <w:rFonts w:ascii="Arial" w:hAnsi="Arial" w:cs="Arial"/>
                <w:sz w:val="18"/>
              </w:rPr>
            </w:pPr>
            <w:sdt>
              <w:sdtPr>
                <w:rPr>
                  <w:rFonts w:ascii="Arial" w:hAnsi="Arial" w:cs="Arial"/>
                  <w:sz w:val="18"/>
                </w:rPr>
                <w:id w:val="-1941672123"/>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Staff handbook</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Classroom Procedures</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11"/>
              </w:numPr>
              <w:rPr>
                <w:rFonts w:ascii="Arial" w:hAnsi="Arial" w:cs="Arial"/>
                <w:sz w:val="20"/>
              </w:rPr>
            </w:pPr>
            <w:r w:rsidRPr="000770B4">
              <w:rPr>
                <w:rFonts w:ascii="Arial" w:hAnsi="Arial" w:cs="Arial"/>
                <w:sz w:val="20"/>
              </w:rPr>
              <w:t>Do classroom procedures match proactive school-wide disciplinary practices?</w:t>
            </w:r>
          </w:p>
          <w:p w:rsidR="000770B4" w:rsidRPr="000770B4" w:rsidRDefault="000770B4" w:rsidP="00547CE3">
            <w:pPr>
              <w:pStyle w:val="ListParagraph"/>
              <w:numPr>
                <w:ilvl w:val="0"/>
                <w:numId w:val="11"/>
              </w:numPr>
              <w:rPr>
                <w:rFonts w:ascii="Arial" w:hAnsi="Arial" w:cs="Arial"/>
                <w:sz w:val="20"/>
              </w:rPr>
            </w:pPr>
            <w:r w:rsidRPr="000770B4">
              <w:rPr>
                <w:rFonts w:ascii="Arial" w:hAnsi="Arial" w:cs="Arial"/>
                <w:sz w:val="20"/>
              </w:rPr>
              <w:t>Are all core features of Tier I supports visible?</w:t>
            </w:r>
          </w:p>
          <w:p w:rsidR="000770B4" w:rsidRPr="000770B4" w:rsidRDefault="000770B4" w:rsidP="00547CE3">
            <w:pPr>
              <w:numPr>
                <w:ilvl w:val="0"/>
                <w:numId w:val="10"/>
              </w:numPr>
              <w:rPr>
                <w:rFonts w:ascii="Arial" w:hAnsi="Arial" w:cs="Arial"/>
                <w:sz w:val="20"/>
              </w:rPr>
            </w:pPr>
            <w:r w:rsidRPr="000770B4">
              <w:rPr>
                <w:rFonts w:ascii="Arial" w:hAnsi="Arial" w:cs="Arial"/>
                <w:sz w:val="20"/>
              </w:rPr>
              <w:t>Positively stated expectations and consistent routines</w:t>
            </w:r>
          </w:p>
          <w:p w:rsidR="000770B4" w:rsidRPr="000770B4" w:rsidRDefault="000770B4" w:rsidP="00547CE3">
            <w:pPr>
              <w:numPr>
                <w:ilvl w:val="0"/>
                <w:numId w:val="10"/>
              </w:numPr>
              <w:rPr>
                <w:rFonts w:ascii="Arial" w:hAnsi="Arial" w:cs="Arial"/>
                <w:sz w:val="20"/>
              </w:rPr>
            </w:pPr>
            <w:r w:rsidRPr="000770B4">
              <w:rPr>
                <w:rFonts w:ascii="Arial" w:hAnsi="Arial" w:cs="Arial"/>
                <w:sz w:val="20"/>
              </w:rPr>
              <w:t>System for acknowledging appropriate behavior</w:t>
            </w:r>
          </w:p>
          <w:p w:rsidR="000770B4" w:rsidRPr="000770B4" w:rsidRDefault="000770B4" w:rsidP="00547CE3">
            <w:pPr>
              <w:numPr>
                <w:ilvl w:val="0"/>
                <w:numId w:val="10"/>
              </w:numPr>
              <w:rPr>
                <w:rFonts w:ascii="Arial" w:hAnsi="Arial" w:cs="Arial"/>
                <w:sz w:val="20"/>
              </w:rPr>
            </w:pPr>
            <w:r w:rsidRPr="000770B4">
              <w:rPr>
                <w:rFonts w:ascii="Arial" w:hAnsi="Arial" w:cs="Arial"/>
                <w:sz w:val="20"/>
              </w:rPr>
              <w:t>In-class system for responding to inappropriate behavior</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738825132"/>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Staff handbook</w:t>
            </w:r>
          </w:p>
          <w:p w:rsidR="00E0659E" w:rsidRPr="00E214B5" w:rsidRDefault="00BF1D92" w:rsidP="00E214B5">
            <w:pPr>
              <w:rPr>
                <w:rFonts w:ascii="Arial" w:hAnsi="Arial" w:cs="Arial"/>
                <w:sz w:val="18"/>
              </w:rPr>
            </w:pPr>
            <w:sdt>
              <w:sdtPr>
                <w:rPr>
                  <w:rFonts w:ascii="Arial" w:hAnsi="Arial" w:cs="Arial"/>
                  <w:sz w:val="18"/>
                </w:rPr>
                <w:id w:val="-200303456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Informal walkthroughs</w:t>
            </w:r>
          </w:p>
          <w:p w:rsidR="00E0659E" w:rsidRPr="00E214B5" w:rsidRDefault="00BF1D92" w:rsidP="00E214B5">
            <w:pPr>
              <w:rPr>
                <w:rFonts w:ascii="Arial" w:hAnsi="Arial" w:cs="Arial"/>
                <w:sz w:val="18"/>
              </w:rPr>
            </w:pPr>
            <w:sdt>
              <w:sdtPr>
                <w:rPr>
                  <w:rFonts w:ascii="Arial" w:hAnsi="Arial" w:cs="Arial"/>
                  <w:sz w:val="18"/>
                </w:rPr>
                <w:id w:val="-803163284"/>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Progress monitoring</w:t>
            </w:r>
          </w:p>
          <w:p w:rsidR="00E0659E" w:rsidRPr="00E214B5" w:rsidRDefault="00BF1D92" w:rsidP="00E214B5">
            <w:pPr>
              <w:rPr>
                <w:rFonts w:ascii="Arial" w:hAnsi="Arial" w:cs="Arial"/>
                <w:sz w:val="18"/>
              </w:rPr>
            </w:pPr>
            <w:sdt>
              <w:sdtPr>
                <w:rPr>
                  <w:rFonts w:ascii="Arial" w:hAnsi="Arial" w:cs="Arial"/>
                  <w:sz w:val="18"/>
                </w:rPr>
                <w:id w:val="-1443068509"/>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Individual classroom data</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Feedback and Acknowledgment</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13"/>
              </w:numPr>
              <w:rPr>
                <w:rFonts w:ascii="Arial" w:hAnsi="Arial" w:cs="Arial"/>
                <w:sz w:val="20"/>
              </w:rPr>
            </w:pPr>
            <w:r w:rsidRPr="000770B4">
              <w:rPr>
                <w:rFonts w:ascii="Arial" w:hAnsi="Arial" w:cs="Arial"/>
                <w:sz w:val="20"/>
              </w:rPr>
              <w:t>Are students and staff interviewed at least once per year to see if they are receiving and distributing acknowledgements?</w:t>
            </w:r>
          </w:p>
          <w:p w:rsidR="000770B4" w:rsidRPr="000770B4" w:rsidRDefault="000770B4" w:rsidP="00547CE3">
            <w:pPr>
              <w:pStyle w:val="ListParagraph"/>
              <w:numPr>
                <w:ilvl w:val="0"/>
                <w:numId w:val="13"/>
              </w:numPr>
              <w:rPr>
                <w:rFonts w:ascii="Arial" w:hAnsi="Arial" w:cs="Arial"/>
                <w:sz w:val="20"/>
              </w:rPr>
            </w:pPr>
            <w:r w:rsidRPr="000770B4">
              <w:rPr>
                <w:rFonts w:ascii="Arial" w:hAnsi="Arial" w:cs="Arial"/>
                <w:sz w:val="20"/>
              </w:rPr>
              <w:t>Are those acknowledgements linked to school-wide expectations?</w:t>
            </w:r>
          </w:p>
          <w:p w:rsidR="000770B4" w:rsidRPr="000770B4" w:rsidRDefault="000770B4" w:rsidP="00547CE3">
            <w:pPr>
              <w:pStyle w:val="ListParagraph"/>
              <w:numPr>
                <w:ilvl w:val="0"/>
                <w:numId w:val="13"/>
              </w:numPr>
              <w:rPr>
                <w:rFonts w:ascii="Arial" w:hAnsi="Arial" w:cs="Arial"/>
                <w:sz w:val="20"/>
              </w:rPr>
            </w:pPr>
            <w:r w:rsidRPr="000770B4">
              <w:rPr>
                <w:rFonts w:ascii="Arial" w:hAnsi="Arial" w:cs="Arial"/>
                <w:sz w:val="20"/>
              </w:rPr>
              <w:t>Are they distributed across school settings?</w:t>
            </w:r>
          </w:p>
          <w:p w:rsidR="000770B4" w:rsidRPr="000770B4" w:rsidRDefault="000770B4" w:rsidP="00547CE3">
            <w:pPr>
              <w:pStyle w:val="ListParagraph"/>
              <w:numPr>
                <w:ilvl w:val="0"/>
                <w:numId w:val="13"/>
              </w:numPr>
              <w:rPr>
                <w:rFonts w:ascii="Arial" w:hAnsi="Arial" w:cs="Arial"/>
                <w:sz w:val="20"/>
              </w:rPr>
            </w:pPr>
            <w:r w:rsidRPr="000770B4">
              <w:rPr>
                <w:rFonts w:ascii="Arial" w:hAnsi="Arial" w:cs="Arial"/>
                <w:sz w:val="20"/>
              </w:rPr>
              <w:t>Do at least 80% of students interviewed report receiving them?</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153839447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TFI walkthrough tool</w:t>
            </w:r>
          </w:p>
          <w:p w:rsidR="00E0659E" w:rsidRPr="00E0659E" w:rsidRDefault="00E0659E" w:rsidP="00E0659E">
            <w:pPr>
              <w:ind w:left="360"/>
              <w:rPr>
                <w:rFonts w:ascii="Arial" w:hAnsi="Arial" w:cs="Arial"/>
                <w:sz w:val="18"/>
              </w:rPr>
            </w:pP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Faculty Involvement</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14"/>
              </w:numPr>
              <w:rPr>
                <w:rFonts w:ascii="Arial" w:hAnsi="Arial" w:cs="Arial"/>
                <w:sz w:val="20"/>
              </w:rPr>
            </w:pPr>
            <w:r w:rsidRPr="000770B4">
              <w:rPr>
                <w:rFonts w:ascii="Arial" w:hAnsi="Arial" w:cs="Arial"/>
                <w:sz w:val="20"/>
              </w:rPr>
              <w:t>Is there documentation of a process for receiving feedback on Tier I supports?</w:t>
            </w:r>
          </w:p>
          <w:p w:rsidR="000770B4" w:rsidRPr="000770B4" w:rsidRDefault="000770B4" w:rsidP="00547CE3">
            <w:pPr>
              <w:pStyle w:val="ListParagraph"/>
              <w:numPr>
                <w:ilvl w:val="0"/>
                <w:numId w:val="14"/>
              </w:numPr>
              <w:rPr>
                <w:rFonts w:ascii="Arial" w:hAnsi="Arial" w:cs="Arial"/>
                <w:sz w:val="20"/>
              </w:rPr>
            </w:pPr>
            <w:r w:rsidRPr="000770B4">
              <w:rPr>
                <w:rFonts w:ascii="Arial" w:hAnsi="Arial" w:cs="Arial"/>
                <w:sz w:val="20"/>
              </w:rPr>
              <w:t>Does that documentation include input from faculty?</w:t>
            </w:r>
          </w:p>
          <w:p w:rsidR="000770B4" w:rsidRPr="000770B4" w:rsidRDefault="000770B4" w:rsidP="00547CE3">
            <w:pPr>
              <w:pStyle w:val="ListParagraph"/>
              <w:numPr>
                <w:ilvl w:val="0"/>
                <w:numId w:val="14"/>
              </w:numPr>
              <w:rPr>
                <w:rFonts w:ascii="Arial" w:hAnsi="Arial" w:cs="Arial"/>
                <w:sz w:val="20"/>
              </w:rPr>
            </w:pPr>
            <w:r w:rsidRPr="000770B4">
              <w:rPr>
                <w:rFonts w:ascii="Arial" w:hAnsi="Arial" w:cs="Arial"/>
                <w:sz w:val="20"/>
              </w:rPr>
              <w:t>Was the most recent feedback within the past 12 months?</w:t>
            </w:r>
          </w:p>
          <w:p w:rsidR="000770B4" w:rsidRPr="000770B4" w:rsidRDefault="000770B4" w:rsidP="00547CE3">
            <w:pPr>
              <w:pStyle w:val="ListParagraph"/>
              <w:numPr>
                <w:ilvl w:val="0"/>
                <w:numId w:val="14"/>
              </w:numPr>
              <w:rPr>
                <w:rFonts w:ascii="Arial" w:hAnsi="Arial" w:cs="Arial"/>
                <w:sz w:val="20"/>
              </w:rPr>
            </w:pPr>
            <w:r w:rsidRPr="000770B4">
              <w:rPr>
                <w:rFonts w:ascii="Arial" w:hAnsi="Arial" w:cs="Arial"/>
                <w:sz w:val="20"/>
              </w:rPr>
              <w:t>How often is school-wide data shared with faculty?</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FC1B1D" w:rsidRPr="00E214B5" w:rsidRDefault="00BF1D92" w:rsidP="00E214B5">
            <w:pPr>
              <w:rPr>
                <w:rFonts w:ascii="Arial" w:hAnsi="Arial" w:cs="Arial"/>
                <w:sz w:val="18"/>
              </w:rPr>
            </w:pPr>
            <w:sdt>
              <w:sdtPr>
                <w:rPr>
                  <w:rFonts w:ascii="Arial" w:hAnsi="Arial" w:cs="Arial"/>
                  <w:sz w:val="18"/>
                </w:rPr>
                <w:id w:val="-50490521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PBIS Self-Assessment Survey</w:t>
            </w:r>
          </w:p>
          <w:p w:rsidR="00E0659E" w:rsidRPr="00E214B5" w:rsidRDefault="00BF1D92" w:rsidP="00E214B5">
            <w:pPr>
              <w:rPr>
                <w:rFonts w:ascii="Arial" w:hAnsi="Arial" w:cs="Arial"/>
                <w:sz w:val="18"/>
              </w:rPr>
            </w:pPr>
            <w:sdt>
              <w:sdtPr>
                <w:rPr>
                  <w:rFonts w:ascii="Arial" w:hAnsi="Arial" w:cs="Arial"/>
                  <w:sz w:val="18"/>
                </w:rPr>
                <w:id w:val="643706711"/>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Informal surveys</w:t>
            </w:r>
          </w:p>
          <w:p w:rsidR="00E0659E" w:rsidRPr="00E214B5" w:rsidRDefault="00BF1D92" w:rsidP="00E214B5">
            <w:pPr>
              <w:rPr>
                <w:rFonts w:ascii="Arial" w:hAnsi="Arial" w:cs="Arial"/>
                <w:sz w:val="18"/>
              </w:rPr>
            </w:pPr>
            <w:sdt>
              <w:sdtPr>
                <w:rPr>
                  <w:rFonts w:ascii="Arial" w:hAnsi="Arial" w:cs="Arial"/>
                  <w:sz w:val="18"/>
                </w:rPr>
                <w:id w:val="1877801599"/>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Staff meeting minutes</w:t>
            </w:r>
          </w:p>
          <w:p w:rsidR="00E0659E" w:rsidRPr="00E214B5" w:rsidRDefault="00BF1D92" w:rsidP="00E214B5">
            <w:pPr>
              <w:rPr>
                <w:rFonts w:ascii="Arial" w:hAnsi="Arial" w:cs="Arial"/>
                <w:sz w:val="18"/>
              </w:rPr>
            </w:pPr>
            <w:sdt>
              <w:sdtPr>
                <w:rPr>
                  <w:rFonts w:ascii="Arial" w:hAnsi="Arial" w:cs="Arial"/>
                  <w:sz w:val="18"/>
                </w:rPr>
                <w:id w:val="994613665"/>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E0659E" w:rsidRPr="00E214B5">
              <w:rPr>
                <w:rFonts w:ascii="Arial" w:hAnsi="Arial" w:cs="Arial"/>
                <w:sz w:val="18"/>
              </w:rPr>
              <w:t>Team meeting minutes</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C3384D">
        <w:trPr>
          <w:trHeight w:val="690"/>
        </w:trPr>
        <w:tc>
          <w:tcPr>
            <w:tcW w:w="738" w:type="dxa"/>
            <w:vMerge/>
          </w:tcPr>
          <w:p w:rsidR="00FC1B1D" w:rsidRDefault="00FC1B1D">
            <w:pPr>
              <w:rPr>
                <w:rFonts w:ascii="Arial" w:hAnsi="Arial" w:cs="Arial"/>
                <w:sz w:val="20"/>
              </w:rPr>
            </w:pPr>
          </w:p>
        </w:tc>
        <w:tc>
          <w:tcPr>
            <w:tcW w:w="3780" w:type="dxa"/>
            <w:shd w:val="clear" w:color="auto" w:fill="auto"/>
          </w:tcPr>
          <w:p w:rsidR="00FC1B1D" w:rsidRPr="000770B4" w:rsidRDefault="00FC1B1D" w:rsidP="00547CE3">
            <w:pPr>
              <w:pStyle w:val="ListParagraph"/>
              <w:numPr>
                <w:ilvl w:val="1"/>
                <w:numId w:val="2"/>
              </w:numPr>
              <w:rPr>
                <w:rFonts w:ascii="Arial" w:hAnsi="Arial" w:cs="Arial"/>
                <w:b/>
                <w:sz w:val="20"/>
              </w:rPr>
            </w:pPr>
            <w:r w:rsidRPr="000770B4">
              <w:rPr>
                <w:rFonts w:ascii="Arial" w:hAnsi="Arial" w:cs="Arial"/>
                <w:b/>
                <w:sz w:val="20"/>
              </w:rPr>
              <w:t>Student/Family/Community Involvement</w:t>
            </w:r>
          </w:p>
          <w:p w:rsidR="000770B4" w:rsidRPr="000770B4" w:rsidRDefault="000770B4" w:rsidP="000770B4">
            <w:pPr>
              <w:rPr>
                <w:rFonts w:ascii="Arial" w:hAnsi="Arial" w:cs="Arial"/>
                <w:sz w:val="20"/>
              </w:rPr>
            </w:pPr>
            <w:r w:rsidRPr="000770B4">
              <w:rPr>
                <w:rFonts w:ascii="Arial" w:hAnsi="Arial" w:cs="Arial"/>
                <w:sz w:val="20"/>
              </w:rPr>
              <w:t>Self-Assessment</w:t>
            </w:r>
          </w:p>
          <w:p w:rsidR="000770B4" w:rsidRPr="000770B4" w:rsidRDefault="000770B4" w:rsidP="00547CE3">
            <w:pPr>
              <w:pStyle w:val="ListParagraph"/>
              <w:numPr>
                <w:ilvl w:val="0"/>
                <w:numId w:val="15"/>
              </w:numPr>
              <w:rPr>
                <w:rFonts w:ascii="Arial" w:hAnsi="Arial" w:cs="Arial"/>
                <w:sz w:val="20"/>
              </w:rPr>
            </w:pPr>
            <w:r w:rsidRPr="000770B4">
              <w:rPr>
                <w:rFonts w:ascii="Arial" w:hAnsi="Arial" w:cs="Arial"/>
                <w:sz w:val="20"/>
              </w:rPr>
              <w:lastRenderedPageBreak/>
              <w:t>Is there documentation of a process for receiving feedback on Tier I supports?</w:t>
            </w:r>
          </w:p>
          <w:p w:rsidR="000770B4" w:rsidRPr="000770B4" w:rsidRDefault="000770B4" w:rsidP="00547CE3">
            <w:pPr>
              <w:pStyle w:val="ListParagraph"/>
              <w:numPr>
                <w:ilvl w:val="0"/>
                <w:numId w:val="15"/>
              </w:numPr>
              <w:rPr>
                <w:rFonts w:ascii="Arial" w:hAnsi="Arial" w:cs="Arial"/>
                <w:sz w:val="20"/>
              </w:rPr>
            </w:pPr>
            <w:r w:rsidRPr="000770B4">
              <w:rPr>
                <w:rFonts w:ascii="Arial" w:hAnsi="Arial" w:cs="Arial"/>
                <w:sz w:val="20"/>
              </w:rPr>
              <w:t>Does that documentation include input from faculty, students and families?</w:t>
            </w:r>
          </w:p>
          <w:p w:rsidR="000770B4" w:rsidRPr="000770B4" w:rsidRDefault="000770B4" w:rsidP="00547CE3">
            <w:pPr>
              <w:pStyle w:val="ListParagraph"/>
              <w:numPr>
                <w:ilvl w:val="0"/>
                <w:numId w:val="15"/>
              </w:numPr>
              <w:rPr>
                <w:rFonts w:ascii="Arial" w:hAnsi="Arial" w:cs="Arial"/>
                <w:sz w:val="20"/>
              </w:rPr>
            </w:pPr>
            <w:r w:rsidRPr="000770B4">
              <w:rPr>
                <w:rFonts w:ascii="Arial" w:hAnsi="Arial" w:cs="Arial"/>
                <w:sz w:val="20"/>
              </w:rPr>
              <w:t>Was the most recent feedback within the past 12 months?</w:t>
            </w:r>
          </w:p>
        </w:tc>
        <w:tc>
          <w:tcPr>
            <w:tcW w:w="939" w:type="dxa"/>
            <w:shd w:val="clear" w:color="auto" w:fill="auto"/>
            <w:vAlign w:val="center"/>
          </w:tcPr>
          <w:p w:rsidR="00FC1B1D" w:rsidRPr="008250B6" w:rsidRDefault="00FC1B1D" w:rsidP="003F056F">
            <w:pPr>
              <w:jc w:val="center"/>
              <w:rPr>
                <w:rFonts w:ascii="Arial" w:hAnsi="Arial" w:cs="Arial"/>
                <w:sz w:val="20"/>
              </w:rPr>
            </w:pPr>
          </w:p>
        </w:tc>
        <w:tc>
          <w:tcPr>
            <w:tcW w:w="2031" w:type="dxa"/>
          </w:tcPr>
          <w:p w:rsidR="00760985" w:rsidRPr="00E214B5" w:rsidRDefault="00BF1D92" w:rsidP="00E214B5">
            <w:pPr>
              <w:rPr>
                <w:rFonts w:ascii="Arial" w:hAnsi="Arial" w:cs="Arial"/>
                <w:sz w:val="18"/>
              </w:rPr>
            </w:pPr>
            <w:sdt>
              <w:sdtPr>
                <w:rPr>
                  <w:rFonts w:ascii="Arial" w:hAnsi="Arial" w:cs="Arial"/>
                  <w:sz w:val="18"/>
                </w:rPr>
                <w:id w:val="1753393265"/>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760985" w:rsidRPr="00E214B5">
              <w:rPr>
                <w:rFonts w:ascii="Arial" w:hAnsi="Arial" w:cs="Arial"/>
                <w:sz w:val="18"/>
              </w:rPr>
              <w:t>Surveys</w:t>
            </w:r>
          </w:p>
          <w:p w:rsidR="00760985" w:rsidRPr="00E214B5" w:rsidRDefault="00BF1D92" w:rsidP="00E214B5">
            <w:pPr>
              <w:rPr>
                <w:rFonts w:ascii="Arial" w:hAnsi="Arial" w:cs="Arial"/>
                <w:sz w:val="18"/>
              </w:rPr>
            </w:pPr>
            <w:sdt>
              <w:sdtPr>
                <w:rPr>
                  <w:rFonts w:ascii="Arial" w:hAnsi="Arial" w:cs="Arial"/>
                  <w:sz w:val="18"/>
                </w:rPr>
                <w:id w:val="1405261386"/>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760985" w:rsidRPr="00E214B5">
              <w:rPr>
                <w:rFonts w:ascii="Arial" w:hAnsi="Arial" w:cs="Arial"/>
                <w:sz w:val="18"/>
              </w:rPr>
              <w:t>Voting results from parent/family meetings</w:t>
            </w:r>
          </w:p>
          <w:p w:rsidR="00760985" w:rsidRPr="00E214B5" w:rsidRDefault="00BF1D92" w:rsidP="00E214B5">
            <w:pPr>
              <w:rPr>
                <w:rFonts w:ascii="Arial" w:hAnsi="Arial" w:cs="Arial"/>
                <w:sz w:val="18"/>
              </w:rPr>
            </w:pPr>
            <w:sdt>
              <w:sdtPr>
                <w:rPr>
                  <w:rFonts w:ascii="Arial" w:hAnsi="Arial" w:cs="Arial"/>
                  <w:sz w:val="18"/>
                </w:rPr>
                <w:id w:val="58067018"/>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760985" w:rsidRPr="00E214B5">
              <w:rPr>
                <w:rFonts w:ascii="Arial" w:hAnsi="Arial" w:cs="Arial"/>
                <w:sz w:val="18"/>
              </w:rPr>
              <w:t>Team meeting minutes</w:t>
            </w:r>
          </w:p>
        </w:tc>
        <w:tc>
          <w:tcPr>
            <w:tcW w:w="4410" w:type="dxa"/>
            <w:shd w:val="clear" w:color="auto" w:fill="auto"/>
          </w:tcPr>
          <w:p w:rsidR="00FC1B1D" w:rsidRPr="00C14FC0" w:rsidRDefault="00FC1B1D">
            <w:pPr>
              <w:rPr>
                <w:rFonts w:ascii="Arial" w:hAnsi="Arial" w:cs="Arial"/>
                <w:sz w:val="18"/>
              </w:rPr>
            </w:pPr>
          </w:p>
        </w:tc>
        <w:tc>
          <w:tcPr>
            <w:tcW w:w="1500" w:type="dxa"/>
            <w:shd w:val="clear" w:color="auto" w:fill="auto"/>
          </w:tcPr>
          <w:p w:rsidR="00FC1B1D" w:rsidRPr="008250B6" w:rsidRDefault="00FC1B1D">
            <w:pPr>
              <w:rPr>
                <w:rFonts w:ascii="Arial" w:hAnsi="Arial" w:cs="Arial"/>
                <w:sz w:val="20"/>
              </w:rPr>
            </w:pPr>
          </w:p>
        </w:tc>
        <w:tc>
          <w:tcPr>
            <w:tcW w:w="1218" w:type="dxa"/>
            <w:shd w:val="clear" w:color="auto" w:fill="auto"/>
          </w:tcPr>
          <w:p w:rsidR="00FC1B1D" w:rsidRPr="008250B6" w:rsidRDefault="00FC1B1D">
            <w:pPr>
              <w:rPr>
                <w:rFonts w:ascii="Arial" w:hAnsi="Arial" w:cs="Arial"/>
                <w:sz w:val="20"/>
              </w:rPr>
            </w:pPr>
          </w:p>
        </w:tc>
      </w:tr>
      <w:tr w:rsidR="00FC1B1D" w:rsidRPr="008250B6" w:rsidTr="00470F25">
        <w:trPr>
          <w:trHeight w:val="116"/>
        </w:trPr>
        <w:tc>
          <w:tcPr>
            <w:tcW w:w="5457" w:type="dxa"/>
            <w:gridSpan w:val="3"/>
            <w:shd w:val="clear" w:color="auto" w:fill="7F7F7F" w:themeFill="text1" w:themeFillTint="80"/>
          </w:tcPr>
          <w:p w:rsidR="00FC1B1D" w:rsidRPr="008250B6" w:rsidRDefault="00FC1B1D">
            <w:pPr>
              <w:rPr>
                <w:rFonts w:ascii="Arial" w:hAnsi="Arial" w:cs="Arial"/>
                <w:sz w:val="20"/>
              </w:rPr>
            </w:pPr>
          </w:p>
        </w:tc>
        <w:tc>
          <w:tcPr>
            <w:tcW w:w="9159" w:type="dxa"/>
            <w:gridSpan w:val="4"/>
            <w:shd w:val="clear" w:color="auto" w:fill="7F7F7F" w:themeFill="text1" w:themeFillTint="80"/>
          </w:tcPr>
          <w:p w:rsidR="00FC1B1D" w:rsidRPr="00C3384D" w:rsidRDefault="00FC1B1D" w:rsidP="00C3384D">
            <w:pPr>
              <w:rPr>
                <w:rFonts w:ascii="Arial" w:hAnsi="Arial" w:cs="Arial"/>
                <w:sz w:val="20"/>
              </w:rPr>
            </w:pPr>
          </w:p>
        </w:tc>
      </w:tr>
      <w:tr w:rsidR="00470F25" w:rsidRPr="008250B6" w:rsidTr="00C3384D">
        <w:trPr>
          <w:trHeight w:val="690"/>
        </w:trPr>
        <w:tc>
          <w:tcPr>
            <w:tcW w:w="738" w:type="dxa"/>
            <w:vMerge w:val="restart"/>
            <w:textDirection w:val="btLr"/>
            <w:vAlign w:val="center"/>
          </w:tcPr>
          <w:p w:rsidR="00470F25" w:rsidRPr="00EF1A81" w:rsidRDefault="00470F25" w:rsidP="00117DC7">
            <w:pPr>
              <w:ind w:left="113" w:right="113"/>
              <w:jc w:val="center"/>
              <w:rPr>
                <w:rFonts w:ascii="Arial" w:hAnsi="Arial" w:cs="Arial"/>
                <w:b/>
                <w:sz w:val="20"/>
              </w:rPr>
            </w:pPr>
            <w:r>
              <w:rPr>
                <w:rFonts w:ascii="Arial" w:hAnsi="Arial" w:cs="Arial"/>
                <w:b/>
                <w:sz w:val="20"/>
              </w:rPr>
              <w:t>Evaluation</w:t>
            </w:r>
          </w:p>
        </w:tc>
        <w:tc>
          <w:tcPr>
            <w:tcW w:w="3780" w:type="dxa"/>
            <w:shd w:val="clear" w:color="auto" w:fill="auto"/>
          </w:tcPr>
          <w:p w:rsidR="00470F25" w:rsidRPr="00547CE3" w:rsidRDefault="00470F25" w:rsidP="00547CE3">
            <w:pPr>
              <w:pStyle w:val="ListParagraph"/>
              <w:numPr>
                <w:ilvl w:val="1"/>
                <w:numId w:val="2"/>
              </w:numPr>
              <w:rPr>
                <w:rFonts w:ascii="Arial" w:hAnsi="Arial" w:cs="Arial"/>
                <w:b/>
                <w:sz w:val="20"/>
              </w:rPr>
            </w:pPr>
            <w:r w:rsidRPr="00547CE3">
              <w:rPr>
                <w:rFonts w:ascii="Arial" w:hAnsi="Arial" w:cs="Arial"/>
                <w:b/>
                <w:sz w:val="20"/>
              </w:rPr>
              <w:t>Discipline Data</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1"/>
              </w:numPr>
              <w:rPr>
                <w:rFonts w:ascii="Arial" w:hAnsi="Arial" w:cs="Arial"/>
                <w:sz w:val="20"/>
              </w:rPr>
            </w:pPr>
            <w:r w:rsidRPr="00547CE3">
              <w:rPr>
                <w:rFonts w:ascii="Arial" w:hAnsi="Arial" w:cs="Arial"/>
                <w:sz w:val="20"/>
              </w:rPr>
              <w:t>Is there a centralized data system to collect and organize behavior incident data?</w:t>
            </w:r>
          </w:p>
          <w:p w:rsidR="00547CE3" w:rsidRPr="00547CE3" w:rsidRDefault="00547CE3" w:rsidP="00547CE3">
            <w:pPr>
              <w:pStyle w:val="ListParagraph"/>
              <w:numPr>
                <w:ilvl w:val="0"/>
                <w:numId w:val="1"/>
              </w:numPr>
              <w:rPr>
                <w:rFonts w:ascii="Arial" w:hAnsi="Arial" w:cs="Arial"/>
                <w:sz w:val="20"/>
              </w:rPr>
            </w:pPr>
            <w:r w:rsidRPr="00547CE3">
              <w:rPr>
                <w:rFonts w:ascii="Arial" w:hAnsi="Arial" w:cs="Arial"/>
                <w:sz w:val="20"/>
              </w:rPr>
              <w:t>Does the Tier I team have instantaneous access to graphed reports summarizing discipline data?</w:t>
            </w:r>
          </w:p>
          <w:p w:rsidR="00547CE3" w:rsidRPr="00547CE3" w:rsidRDefault="00547CE3" w:rsidP="00547CE3">
            <w:pPr>
              <w:pStyle w:val="ListParagraph"/>
              <w:numPr>
                <w:ilvl w:val="0"/>
                <w:numId w:val="1"/>
              </w:numPr>
              <w:rPr>
                <w:rFonts w:ascii="Arial" w:hAnsi="Arial" w:cs="Arial"/>
                <w:sz w:val="20"/>
              </w:rPr>
            </w:pPr>
            <w:r w:rsidRPr="00547CE3">
              <w:rPr>
                <w:rFonts w:ascii="Arial" w:hAnsi="Arial" w:cs="Arial"/>
                <w:sz w:val="20"/>
              </w:rPr>
              <w:t>Are those data organized to review all of the following: frequency of problem behavior events by behavior, location, time of day and student?</w:t>
            </w:r>
          </w:p>
        </w:tc>
        <w:tc>
          <w:tcPr>
            <w:tcW w:w="939" w:type="dxa"/>
            <w:shd w:val="clear" w:color="auto" w:fill="auto"/>
            <w:vAlign w:val="center"/>
          </w:tcPr>
          <w:p w:rsidR="00470F25" w:rsidRPr="008250B6" w:rsidRDefault="00470F25" w:rsidP="003F056F">
            <w:pPr>
              <w:jc w:val="center"/>
              <w:rPr>
                <w:rFonts w:ascii="Arial" w:hAnsi="Arial" w:cs="Arial"/>
                <w:sz w:val="20"/>
              </w:rPr>
            </w:pPr>
          </w:p>
        </w:tc>
        <w:tc>
          <w:tcPr>
            <w:tcW w:w="2031" w:type="dxa"/>
          </w:tcPr>
          <w:p w:rsidR="00470F25" w:rsidRPr="00E214B5" w:rsidRDefault="00BF1D92" w:rsidP="00E214B5">
            <w:pPr>
              <w:rPr>
                <w:rFonts w:ascii="Arial" w:hAnsi="Arial" w:cs="Arial"/>
                <w:sz w:val="18"/>
              </w:rPr>
            </w:pPr>
            <w:sdt>
              <w:sdtPr>
                <w:rPr>
                  <w:rFonts w:ascii="Arial" w:hAnsi="Arial" w:cs="Arial"/>
                  <w:sz w:val="18"/>
                </w:rPr>
                <w:id w:val="1495912405"/>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School policy</w:t>
            </w:r>
          </w:p>
          <w:p w:rsidR="00470F25" w:rsidRPr="00E214B5" w:rsidRDefault="00BF1D92" w:rsidP="00E214B5">
            <w:pPr>
              <w:rPr>
                <w:rFonts w:ascii="Arial" w:hAnsi="Arial" w:cs="Arial"/>
                <w:sz w:val="18"/>
              </w:rPr>
            </w:pPr>
            <w:sdt>
              <w:sdtPr>
                <w:rPr>
                  <w:rFonts w:ascii="Arial" w:hAnsi="Arial" w:cs="Arial"/>
                  <w:sz w:val="18"/>
                </w:rPr>
                <w:id w:val="-1874608773"/>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Team meeting minutes</w:t>
            </w:r>
          </w:p>
          <w:p w:rsidR="00470F25" w:rsidRPr="00E214B5" w:rsidRDefault="00BF1D92" w:rsidP="00E214B5">
            <w:pPr>
              <w:rPr>
                <w:rFonts w:ascii="Arial" w:hAnsi="Arial" w:cs="Arial"/>
                <w:sz w:val="18"/>
              </w:rPr>
            </w:pPr>
            <w:sdt>
              <w:sdtPr>
                <w:rPr>
                  <w:rFonts w:ascii="Arial" w:hAnsi="Arial" w:cs="Arial"/>
                  <w:sz w:val="18"/>
                </w:rPr>
                <w:id w:val="-2142408925"/>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Student outcome data</w:t>
            </w:r>
          </w:p>
        </w:tc>
        <w:tc>
          <w:tcPr>
            <w:tcW w:w="4410" w:type="dxa"/>
            <w:shd w:val="clear" w:color="auto" w:fill="auto"/>
          </w:tcPr>
          <w:p w:rsidR="00470F25" w:rsidRPr="00C14FC0" w:rsidRDefault="00470F25">
            <w:pPr>
              <w:rPr>
                <w:rFonts w:ascii="Arial" w:hAnsi="Arial" w:cs="Arial"/>
                <w:sz w:val="18"/>
              </w:rPr>
            </w:pPr>
          </w:p>
        </w:tc>
        <w:tc>
          <w:tcPr>
            <w:tcW w:w="1500" w:type="dxa"/>
            <w:shd w:val="clear" w:color="auto" w:fill="auto"/>
          </w:tcPr>
          <w:p w:rsidR="00470F25" w:rsidRPr="008250B6" w:rsidRDefault="00470F25">
            <w:pPr>
              <w:rPr>
                <w:rFonts w:ascii="Arial" w:hAnsi="Arial" w:cs="Arial"/>
                <w:sz w:val="20"/>
              </w:rPr>
            </w:pPr>
          </w:p>
        </w:tc>
        <w:tc>
          <w:tcPr>
            <w:tcW w:w="1218" w:type="dxa"/>
            <w:shd w:val="clear" w:color="auto" w:fill="auto"/>
          </w:tcPr>
          <w:p w:rsidR="00470F25" w:rsidRPr="008250B6" w:rsidRDefault="00470F25">
            <w:pPr>
              <w:rPr>
                <w:rFonts w:ascii="Arial" w:hAnsi="Arial" w:cs="Arial"/>
                <w:sz w:val="20"/>
              </w:rPr>
            </w:pPr>
          </w:p>
        </w:tc>
      </w:tr>
      <w:tr w:rsidR="00470F25" w:rsidRPr="008250B6" w:rsidTr="00C3384D">
        <w:trPr>
          <w:trHeight w:val="690"/>
        </w:trPr>
        <w:tc>
          <w:tcPr>
            <w:tcW w:w="738" w:type="dxa"/>
            <w:vMerge/>
            <w:textDirection w:val="btLr"/>
            <w:vAlign w:val="center"/>
          </w:tcPr>
          <w:p w:rsidR="00470F25" w:rsidRDefault="00470F25" w:rsidP="00117DC7">
            <w:pPr>
              <w:ind w:left="113" w:right="113"/>
              <w:jc w:val="center"/>
              <w:rPr>
                <w:rFonts w:ascii="Arial" w:hAnsi="Arial" w:cs="Arial"/>
                <w:sz w:val="20"/>
              </w:rPr>
            </w:pPr>
          </w:p>
        </w:tc>
        <w:tc>
          <w:tcPr>
            <w:tcW w:w="3780" w:type="dxa"/>
            <w:shd w:val="clear" w:color="auto" w:fill="auto"/>
          </w:tcPr>
          <w:p w:rsidR="00470F25" w:rsidRPr="00547CE3" w:rsidRDefault="00470F25" w:rsidP="00547CE3">
            <w:pPr>
              <w:pStyle w:val="ListParagraph"/>
              <w:numPr>
                <w:ilvl w:val="1"/>
                <w:numId w:val="2"/>
              </w:numPr>
              <w:rPr>
                <w:rFonts w:ascii="Arial" w:hAnsi="Arial" w:cs="Arial"/>
                <w:b/>
                <w:sz w:val="20"/>
              </w:rPr>
            </w:pPr>
            <w:r w:rsidRPr="00547CE3">
              <w:rPr>
                <w:rFonts w:ascii="Arial" w:hAnsi="Arial" w:cs="Arial"/>
                <w:b/>
                <w:sz w:val="20"/>
              </w:rPr>
              <w:t>Data-based Decision Making</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16"/>
              </w:numPr>
              <w:rPr>
                <w:rFonts w:ascii="Arial" w:hAnsi="Arial" w:cs="Arial"/>
                <w:sz w:val="20"/>
              </w:rPr>
            </w:pPr>
            <w:r w:rsidRPr="00547CE3">
              <w:rPr>
                <w:rFonts w:ascii="Arial" w:hAnsi="Arial" w:cs="Arial"/>
                <w:sz w:val="20"/>
              </w:rPr>
              <w:t>Does the team have access to discipline data for the entire student body (school-wide)?</w:t>
            </w:r>
          </w:p>
          <w:p w:rsidR="00547CE3" w:rsidRPr="00547CE3" w:rsidRDefault="00547CE3" w:rsidP="00547CE3">
            <w:pPr>
              <w:pStyle w:val="ListParagraph"/>
              <w:numPr>
                <w:ilvl w:val="0"/>
                <w:numId w:val="16"/>
              </w:numPr>
              <w:rPr>
                <w:rFonts w:ascii="Arial" w:hAnsi="Arial" w:cs="Arial"/>
                <w:sz w:val="20"/>
              </w:rPr>
            </w:pPr>
            <w:r w:rsidRPr="00547CE3">
              <w:rPr>
                <w:rFonts w:ascii="Arial" w:hAnsi="Arial" w:cs="Arial"/>
                <w:sz w:val="20"/>
              </w:rPr>
              <w:t>Does the team have access to academic data for the entire student body?</w:t>
            </w:r>
          </w:p>
          <w:p w:rsidR="00547CE3" w:rsidRPr="00547CE3" w:rsidRDefault="00547CE3" w:rsidP="00547CE3">
            <w:pPr>
              <w:pStyle w:val="ListParagraph"/>
              <w:numPr>
                <w:ilvl w:val="0"/>
                <w:numId w:val="16"/>
              </w:numPr>
              <w:rPr>
                <w:rFonts w:ascii="Arial" w:hAnsi="Arial" w:cs="Arial"/>
                <w:sz w:val="20"/>
              </w:rPr>
            </w:pPr>
            <w:r w:rsidRPr="00547CE3">
              <w:rPr>
                <w:rFonts w:ascii="Arial" w:hAnsi="Arial" w:cs="Arial"/>
                <w:sz w:val="20"/>
              </w:rPr>
              <w:t>Are those data clearly and logically linked to the annual action plan for Tier I?</w:t>
            </w:r>
          </w:p>
          <w:p w:rsidR="00547CE3" w:rsidRPr="00547CE3" w:rsidRDefault="00547CE3" w:rsidP="00547CE3">
            <w:pPr>
              <w:pStyle w:val="ListParagraph"/>
              <w:numPr>
                <w:ilvl w:val="0"/>
                <w:numId w:val="16"/>
              </w:numPr>
              <w:rPr>
                <w:rFonts w:ascii="Arial" w:hAnsi="Arial" w:cs="Arial"/>
                <w:sz w:val="20"/>
              </w:rPr>
            </w:pPr>
            <w:r w:rsidRPr="00547CE3">
              <w:rPr>
                <w:rFonts w:ascii="Arial" w:hAnsi="Arial" w:cs="Arial"/>
                <w:sz w:val="20"/>
              </w:rPr>
              <w:t>Are those data reviewed at least monthly?</w:t>
            </w:r>
          </w:p>
        </w:tc>
        <w:tc>
          <w:tcPr>
            <w:tcW w:w="939" w:type="dxa"/>
            <w:shd w:val="clear" w:color="auto" w:fill="auto"/>
            <w:vAlign w:val="center"/>
          </w:tcPr>
          <w:p w:rsidR="00470F25" w:rsidRPr="008250B6" w:rsidRDefault="00470F25" w:rsidP="003F056F">
            <w:pPr>
              <w:jc w:val="center"/>
              <w:rPr>
                <w:rFonts w:ascii="Arial" w:hAnsi="Arial" w:cs="Arial"/>
                <w:sz w:val="20"/>
              </w:rPr>
            </w:pPr>
          </w:p>
        </w:tc>
        <w:tc>
          <w:tcPr>
            <w:tcW w:w="2031" w:type="dxa"/>
          </w:tcPr>
          <w:p w:rsidR="00470F25" w:rsidRPr="00E214B5" w:rsidRDefault="00BF1D92" w:rsidP="00E214B5">
            <w:pPr>
              <w:rPr>
                <w:rFonts w:ascii="Arial" w:hAnsi="Arial" w:cs="Arial"/>
                <w:sz w:val="18"/>
              </w:rPr>
            </w:pPr>
            <w:sdt>
              <w:sdtPr>
                <w:rPr>
                  <w:rFonts w:ascii="Arial" w:hAnsi="Arial" w:cs="Arial"/>
                  <w:sz w:val="18"/>
                </w:rPr>
                <w:id w:val="-1104419668"/>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Data decision rules</w:t>
            </w:r>
          </w:p>
          <w:p w:rsidR="00470F25" w:rsidRPr="00E214B5" w:rsidRDefault="00BF1D92" w:rsidP="00E214B5">
            <w:pPr>
              <w:rPr>
                <w:rFonts w:ascii="Arial" w:hAnsi="Arial" w:cs="Arial"/>
                <w:sz w:val="18"/>
              </w:rPr>
            </w:pPr>
            <w:sdt>
              <w:sdtPr>
                <w:rPr>
                  <w:rFonts w:ascii="Arial" w:hAnsi="Arial" w:cs="Arial"/>
                  <w:sz w:val="18"/>
                </w:rPr>
                <w:id w:val="-114295782"/>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Staff professional development calendar</w:t>
            </w:r>
          </w:p>
          <w:p w:rsidR="00470F25" w:rsidRPr="00E214B5" w:rsidRDefault="00BF1D92" w:rsidP="00E214B5">
            <w:pPr>
              <w:rPr>
                <w:rFonts w:ascii="Arial" w:hAnsi="Arial" w:cs="Arial"/>
                <w:sz w:val="18"/>
              </w:rPr>
            </w:pPr>
            <w:sdt>
              <w:sdtPr>
                <w:rPr>
                  <w:rFonts w:ascii="Arial" w:hAnsi="Arial" w:cs="Arial"/>
                  <w:sz w:val="18"/>
                </w:rPr>
                <w:id w:val="-800914352"/>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Staff handbook</w:t>
            </w:r>
          </w:p>
          <w:p w:rsidR="00470F25" w:rsidRPr="00E214B5" w:rsidRDefault="00BF1D92" w:rsidP="00E214B5">
            <w:pPr>
              <w:rPr>
                <w:rFonts w:ascii="Arial" w:hAnsi="Arial" w:cs="Arial"/>
                <w:sz w:val="18"/>
              </w:rPr>
            </w:pPr>
            <w:sdt>
              <w:sdtPr>
                <w:rPr>
                  <w:rFonts w:ascii="Arial" w:hAnsi="Arial" w:cs="Arial"/>
                  <w:sz w:val="18"/>
                </w:rPr>
                <w:id w:val="-947694661"/>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Team meeting minutes</w:t>
            </w:r>
          </w:p>
        </w:tc>
        <w:tc>
          <w:tcPr>
            <w:tcW w:w="4410" w:type="dxa"/>
            <w:shd w:val="clear" w:color="auto" w:fill="auto"/>
          </w:tcPr>
          <w:p w:rsidR="00470F25" w:rsidRPr="00C14FC0" w:rsidRDefault="00470F25">
            <w:pPr>
              <w:rPr>
                <w:rFonts w:ascii="Arial" w:hAnsi="Arial" w:cs="Arial"/>
                <w:sz w:val="18"/>
              </w:rPr>
            </w:pPr>
          </w:p>
        </w:tc>
        <w:tc>
          <w:tcPr>
            <w:tcW w:w="1500" w:type="dxa"/>
            <w:shd w:val="clear" w:color="auto" w:fill="auto"/>
          </w:tcPr>
          <w:p w:rsidR="00470F25" w:rsidRPr="008250B6" w:rsidRDefault="00470F25">
            <w:pPr>
              <w:rPr>
                <w:rFonts w:ascii="Arial" w:hAnsi="Arial" w:cs="Arial"/>
                <w:sz w:val="20"/>
              </w:rPr>
            </w:pPr>
          </w:p>
        </w:tc>
        <w:tc>
          <w:tcPr>
            <w:tcW w:w="1218" w:type="dxa"/>
            <w:shd w:val="clear" w:color="auto" w:fill="auto"/>
          </w:tcPr>
          <w:p w:rsidR="00470F25" w:rsidRPr="008250B6" w:rsidRDefault="00470F25">
            <w:pPr>
              <w:rPr>
                <w:rFonts w:ascii="Arial" w:hAnsi="Arial" w:cs="Arial"/>
                <w:sz w:val="20"/>
              </w:rPr>
            </w:pPr>
          </w:p>
        </w:tc>
      </w:tr>
      <w:tr w:rsidR="00470F25" w:rsidRPr="008250B6" w:rsidTr="00C3384D">
        <w:trPr>
          <w:trHeight w:val="690"/>
        </w:trPr>
        <w:tc>
          <w:tcPr>
            <w:tcW w:w="738" w:type="dxa"/>
            <w:vMerge/>
            <w:textDirection w:val="btLr"/>
            <w:vAlign w:val="center"/>
          </w:tcPr>
          <w:p w:rsidR="00470F25" w:rsidRPr="00EF1A81" w:rsidRDefault="00470F25" w:rsidP="00EF1A81">
            <w:pPr>
              <w:ind w:left="113" w:right="113"/>
              <w:jc w:val="center"/>
              <w:rPr>
                <w:rFonts w:ascii="Arial" w:hAnsi="Arial" w:cs="Arial"/>
                <w:b/>
                <w:sz w:val="20"/>
              </w:rPr>
            </w:pPr>
          </w:p>
        </w:tc>
        <w:tc>
          <w:tcPr>
            <w:tcW w:w="3780" w:type="dxa"/>
            <w:shd w:val="clear" w:color="auto" w:fill="auto"/>
          </w:tcPr>
          <w:p w:rsidR="00470F25" w:rsidRPr="00547CE3" w:rsidRDefault="00470F25" w:rsidP="00547CE3">
            <w:pPr>
              <w:pStyle w:val="ListParagraph"/>
              <w:numPr>
                <w:ilvl w:val="1"/>
                <w:numId w:val="2"/>
              </w:numPr>
              <w:rPr>
                <w:rFonts w:ascii="Arial" w:hAnsi="Arial" w:cs="Arial"/>
                <w:b/>
                <w:sz w:val="20"/>
              </w:rPr>
            </w:pPr>
            <w:r w:rsidRPr="00547CE3">
              <w:rPr>
                <w:rFonts w:ascii="Arial" w:hAnsi="Arial" w:cs="Arial"/>
                <w:b/>
                <w:sz w:val="20"/>
              </w:rPr>
              <w:t>Fidelity Data</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17"/>
              </w:numPr>
              <w:rPr>
                <w:rFonts w:ascii="Arial" w:hAnsi="Arial" w:cs="Arial"/>
                <w:sz w:val="20"/>
              </w:rPr>
            </w:pPr>
            <w:r w:rsidRPr="00547CE3">
              <w:rPr>
                <w:rFonts w:ascii="Arial" w:hAnsi="Arial" w:cs="Arial"/>
                <w:sz w:val="20"/>
              </w:rPr>
              <w:t>Is the team assessing fidelity of implementation at Tier I?</w:t>
            </w:r>
          </w:p>
          <w:p w:rsidR="00547CE3" w:rsidRPr="00547CE3" w:rsidRDefault="00547CE3" w:rsidP="00547CE3">
            <w:pPr>
              <w:pStyle w:val="ListParagraph"/>
              <w:numPr>
                <w:ilvl w:val="0"/>
                <w:numId w:val="17"/>
              </w:numPr>
              <w:rPr>
                <w:rFonts w:ascii="Arial" w:hAnsi="Arial" w:cs="Arial"/>
                <w:sz w:val="20"/>
              </w:rPr>
            </w:pPr>
            <w:r w:rsidRPr="00547CE3">
              <w:rPr>
                <w:rFonts w:ascii="Arial" w:hAnsi="Arial" w:cs="Arial"/>
                <w:sz w:val="20"/>
              </w:rPr>
              <w:t>Is there regular assessment of fidelity?</w:t>
            </w:r>
          </w:p>
          <w:p w:rsidR="00547CE3" w:rsidRPr="00547CE3" w:rsidRDefault="00547CE3" w:rsidP="00547CE3">
            <w:pPr>
              <w:pStyle w:val="ListParagraph"/>
              <w:numPr>
                <w:ilvl w:val="0"/>
                <w:numId w:val="17"/>
              </w:numPr>
              <w:rPr>
                <w:rFonts w:ascii="Arial" w:hAnsi="Arial" w:cs="Arial"/>
                <w:sz w:val="20"/>
              </w:rPr>
            </w:pPr>
            <w:r w:rsidRPr="00547CE3">
              <w:rPr>
                <w:rFonts w:ascii="Arial" w:hAnsi="Arial" w:cs="Arial"/>
                <w:sz w:val="20"/>
              </w:rPr>
              <w:lastRenderedPageBreak/>
              <w:t>Are the fidelity data used for decision making and action planning at Tier I?</w:t>
            </w:r>
          </w:p>
        </w:tc>
        <w:tc>
          <w:tcPr>
            <w:tcW w:w="939" w:type="dxa"/>
            <w:shd w:val="clear" w:color="auto" w:fill="auto"/>
            <w:vAlign w:val="center"/>
          </w:tcPr>
          <w:p w:rsidR="00470F25" w:rsidRPr="008250B6" w:rsidRDefault="00470F25" w:rsidP="003F056F">
            <w:pPr>
              <w:jc w:val="center"/>
              <w:rPr>
                <w:rFonts w:ascii="Arial" w:hAnsi="Arial" w:cs="Arial"/>
                <w:sz w:val="20"/>
              </w:rPr>
            </w:pPr>
          </w:p>
        </w:tc>
        <w:tc>
          <w:tcPr>
            <w:tcW w:w="2031" w:type="dxa"/>
          </w:tcPr>
          <w:p w:rsidR="00470F25" w:rsidRPr="00E214B5" w:rsidRDefault="00BF1D92" w:rsidP="00E214B5">
            <w:pPr>
              <w:rPr>
                <w:rFonts w:ascii="Arial" w:hAnsi="Arial" w:cs="Arial"/>
                <w:sz w:val="18"/>
              </w:rPr>
            </w:pPr>
            <w:sdt>
              <w:sdtPr>
                <w:rPr>
                  <w:rFonts w:ascii="Arial" w:hAnsi="Arial" w:cs="Arial"/>
                  <w:sz w:val="18"/>
                </w:rPr>
                <w:id w:val="-1255505350"/>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School policy</w:t>
            </w:r>
          </w:p>
          <w:p w:rsidR="00470F25" w:rsidRPr="00E214B5" w:rsidRDefault="00BF1D92" w:rsidP="00E214B5">
            <w:pPr>
              <w:rPr>
                <w:rFonts w:ascii="Arial" w:hAnsi="Arial" w:cs="Arial"/>
                <w:sz w:val="18"/>
              </w:rPr>
            </w:pPr>
            <w:sdt>
              <w:sdtPr>
                <w:rPr>
                  <w:rFonts w:ascii="Arial" w:hAnsi="Arial" w:cs="Arial"/>
                  <w:sz w:val="18"/>
                </w:rPr>
                <w:id w:val="1473484252"/>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Staff handbook</w:t>
            </w:r>
          </w:p>
          <w:p w:rsidR="00470F25" w:rsidRPr="00E214B5" w:rsidRDefault="00BF1D92" w:rsidP="00E214B5">
            <w:pPr>
              <w:rPr>
                <w:rFonts w:ascii="Arial" w:hAnsi="Arial" w:cs="Arial"/>
                <w:sz w:val="18"/>
              </w:rPr>
            </w:pPr>
            <w:sdt>
              <w:sdtPr>
                <w:rPr>
                  <w:rFonts w:ascii="Arial" w:hAnsi="Arial" w:cs="Arial"/>
                  <w:sz w:val="18"/>
                </w:rPr>
                <w:id w:val="1718928987"/>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School newsletters</w:t>
            </w:r>
          </w:p>
          <w:p w:rsidR="00470F25" w:rsidRPr="00E214B5" w:rsidRDefault="00BF1D92" w:rsidP="00E214B5">
            <w:pPr>
              <w:rPr>
                <w:rFonts w:ascii="Arial" w:hAnsi="Arial" w:cs="Arial"/>
                <w:sz w:val="18"/>
              </w:rPr>
            </w:pPr>
            <w:sdt>
              <w:sdtPr>
                <w:rPr>
                  <w:rFonts w:ascii="Arial" w:hAnsi="Arial" w:cs="Arial"/>
                  <w:sz w:val="18"/>
                </w:rPr>
                <w:id w:val="-142193059"/>
                <w14:checkbox>
                  <w14:checked w14:val="0"/>
                  <w14:checkedState w14:val="2612" w14:font="MS Gothic"/>
                  <w14:uncheckedState w14:val="2610" w14:font="MS Gothic"/>
                </w14:checkbox>
              </w:sdtPr>
              <w:sdtEndPr/>
              <w:sdtContent>
                <w:r w:rsidR="00E214B5">
                  <w:rPr>
                    <w:rFonts w:ascii="MS Gothic" w:eastAsia="MS Gothic" w:hAnsi="MS Gothic" w:cs="Arial" w:hint="eastAsia"/>
                    <w:sz w:val="18"/>
                  </w:rPr>
                  <w:t>☐</w:t>
                </w:r>
              </w:sdtContent>
            </w:sdt>
            <w:r w:rsidR="00470F25" w:rsidRPr="00E214B5">
              <w:rPr>
                <w:rFonts w:ascii="Arial" w:hAnsi="Arial" w:cs="Arial"/>
                <w:sz w:val="18"/>
              </w:rPr>
              <w:t>School website</w:t>
            </w:r>
          </w:p>
        </w:tc>
        <w:tc>
          <w:tcPr>
            <w:tcW w:w="4410" w:type="dxa"/>
            <w:shd w:val="clear" w:color="auto" w:fill="auto"/>
          </w:tcPr>
          <w:p w:rsidR="00470F25" w:rsidRPr="00C14FC0" w:rsidRDefault="00470F25">
            <w:pPr>
              <w:rPr>
                <w:rFonts w:ascii="Arial" w:hAnsi="Arial" w:cs="Arial"/>
                <w:sz w:val="18"/>
              </w:rPr>
            </w:pPr>
          </w:p>
        </w:tc>
        <w:tc>
          <w:tcPr>
            <w:tcW w:w="1500" w:type="dxa"/>
            <w:shd w:val="clear" w:color="auto" w:fill="auto"/>
          </w:tcPr>
          <w:p w:rsidR="00470F25" w:rsidRPr="008250B6" w:rsidRDefault="00470F25">
            <w:pPr>
              <w:rPr>
                <w:rFonts w:ascii="Arial" w:hAnsi="Arial" w:cs="Arial"/>
                <w:sz w:val="20"/>
              </w:rPr>
            </w:pPr>
          </w:p>
        </w:tc>
        <w:tc>
          <w:tcPr>
            <w:tcW w:w="1218" w:type="dxa"/>
            <w:shd w:val="clear" w:color="auto" w:fill="auto"/>
          </w:tcPr>
          <w:p w:rsidR="00470F25" w:rsidRPr="008250B6" w:rsidRDefault="00470F25">
            <w:pPr>
              <w:rPr>
                <w:rFonts w:ascii="Arial" w:hAnsi="Arial" w:cs="Arial"/>
                <w:sz w:val="20"/>
              </w:rPr>
            </w:pPr>
          </w:p>
        </w:tc>
      </w:tr>
      <w:tr w:rsidR="00470F25" w:rsidRPr="008250B6" w:rsidTr="00C3384D">
        <w:trPr>
          <w:trHeight w:val="690"/>
        </w:trPr>
        <w:tc>
          <w:tcPr>
            <w:tcW w:w="738" w:type="dxa"/>
            <w:vMerge/>
          </w:tcPr>
          <w:p w:rsidR="00470F25" w:rsidRDefault="00470F25">
            <w:pPr>
              <w:rPr>
                <w:rFonts w:ascii="Arial" w:hAnsi="Arial" w:cs="Arial"/>
                <w:sz w:val="20"/>
              </w:rPr>
            </w:pPr>
          </w:p>
        </w:tc>
        <w:tc>
          <w:tcPr>
            <w:tcW w:w="3780" w:type="dxa"/>
            <w:shd w:val="clear" w:color="auto" w:fill="auto"/>
          </w:tcPr>
          <w:p w:rsidR="00470F25" w:rsidRPr="00547CE3" w:rsidRDefault="00470F25" w:rsidP="00547CE3">
            <w:pPr>
              <w:pStyle w:val="ListParagraph"/>
              <w:numPr>
                <w:ilvl w:val="1"/>
                <w:numId w:val="2"/>
              </w:numPr>
              <w:rPr>
                <w:rFonts w:ascii="Arial" w:hAnsi="Arial" w:cs="Arial"/>
                <w:b/>
                <w:sz w:val="20"/>
              </w:rPr>
            </w:pPr>
            <w:r w:rsidRPr="00547CE3">
              <w:rPr>
                <w:rFonts w:ascii="Arial" w:hAnsi="Arial" w:cs="Arial"/>
                <w:b/>
                <w:sz w:val="20"/>
              </w:rPr>
              <w:t>Annual Evaluation</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18"/>
              </w:numPr>
              <w:rPr>
                <w:rFonts w:ascii="Arial" w:hAnsi="Arial" w:cs="Arial"/>
                <w:sz w:val="20"/>
              </w:rPr>
            </w:pPr>
            <w:r w:rsidRPr="00547CE3">
              <w:rPr>
                <w:rFonts w:ascii="Arial" w:hAnsi="Arial" w:cs="Arial"/>
                <w:sz w:val="20"/>
              </w:rPr>
              <w:t>Is there an evaluation conducted for Tier I systems?</w:t>
            </w:r>
          </w:p>
          <w:p w:rsidR="00547CE3" w:rsidRPr="00547CE3" w:rsidRDefault="00547CE3" w:rsidP="00547CE3">
            <w:pPr>
              <w:pStyle w:val="ListParagraph"/>
              <w:numPr>
                <w:ilvl w:val="0"/>
                <w:numId w:val="18"/>
              </w:numPr>
              <w:rPr>
                <w:rFonts w:ascii="Arial" w:hAnsi="Arial" w:cs="Arial"/>
                <w:sz w:val="20"/>
              </w:rPr>
            </w:pPr>
            <w:r w:rsidRPr="00547CE3">
              <w:rPr>
                <w:rFonts w:ascii="Arial" w:hAnsi="Arial" w:cs="Arial"/>
                <w:sz w:val="20"/>
              </w:rPr>
              <w:t>Does this happen annually?</w:t>
            </w:r>
          </w:p>
          <w:p w:rsidR="00547CE3" w:rsidRPr="00547CE3" w:rsidRDefault="00547CE3" w:rsidP="00547CE3">
            <w:pPr>
              <w:pStyle w:val="ListParagraph"/>
              <w:numPr>
                <w:ilvl w:val="0"/>
                <w:numId w:val="18"/>
              </w:numPr>
              <w:rPr>
                <w:rFonts w:ascii="Arial" w:hAnsi="Arial" w:cs="Arial"/>
                <w:sz w:val="20"/>
              </w:rPr>
            </w:pPr>
            <w:r w:rsidRPr="00547CE3">
              <w:rPr>
                <w:rFonts w:ascii="Arial" w:hAnsi="Arial" w:cs="Arial"/>
                <w:sz w:val="20"/>
              </w:rPr>
              <w:t>Are the outcomes shared with all stakeholders (faculty, students, family, board members, superintendent, etc.)?</w:t>
            </w:r>
          </w:p>
          <w:p w:rsidR="00547CE3" w:rsidRPr="00547CE3" w:rsidRDefault="00547CE3" w:rsidP="00547CE3">
            <w:pPr>
              <w:pStyle w:val="ListParagraph"/>
              <w:numPr>
                <w:ilvl w:val="0"/>
                <w:numId w:val="18"/>
              </w:numPr>
              <w:rPr>
                <w:rFonts w:ascii="Arial" w:hAnsi="Arial" w:cs="Arial"/>
                <w:sz w:val="20"/>
              </w:rPr>
            </w:pPr>
            <w:r w:rsidRPr="00547CE3">
              <w:rPr>
                <w:rFonts w:ascii="Arial" w:hAnsi="Arial" w:cs="Arial"/>
                <w:sz w:val="20"/>
              </w:rPr>
              <w:t>Are the outcomes clearly linked to a Tier I action plan?</w:t>
            </w:r>
          </w:p>
        </w:tc>
        <w:tc>
          <w:tcPr>
            <w:tcW w:w="939" w:type="dxa"/>
            <w:shd w:val="clear" w:color="auto" w:fill="auto"/>
            <w:vAlign w:val="center"/>
          </w:tcPr>
          <w:p w:rsidR="00470F25" w:rsidRPr="008250B6" w:rsidRDefault="00470F25" w:rsidP="003F056F">
            <w:pPr>
              <w:jc w:val="center"/>
              <w:rPr>
                <w:rFonts w:ascii="Arial" w:hAnsi="Arial" w:cs="Arial"/>
                <w:sz w:val="20"/>
              </w:rPr>
            </w:pPr>
          </w:p>
        </w:tc>
        <w:tc>
          <w:tcPr>
            <w:tcW w:w="2031" w:type="dxa"/>
          </w:tcPr>
          <w:p w:rsidR="00470F25" w:rsidRPr="00E214B5" w:rsidRDefault="00BF1D92" w:rsidP="00E214B5">
            <w:pPr>
              <w:rPr>
                <w:rFonts w:ascii="Arial" w:hAnsi="Arial" w:cs="Arial"/>
                <w:sz w:val="18"/>
              </w:rPr>
            </w:pPr>
            <w:sdt>
              <w:sdtPr>
                <w:rPr>
                  <w:rFonts w:ascii="Arial" w:hAnsi="Arial" w:cs="Arial"/>
                  <w:sz w:val="18"/>
                </w:rPr>
                <w:id w:val="-1176802959"/>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Staff, student, and family surveys</w:t>
            </w:r>
          </w:p>
          <w:p w:rsidR="00470F25" w:rsidRPr="00E214B5" w:rsidRDefault="00BF1D92" w:rsidP="00E214B5">
            <w:pPr>
              <w:rPr>
                <w:rFonts w:ascii="Arial" w:hAnsi="Arial" w:cs="Arial"/>
                <w:sz w:val="18"/>
              </w:rPr>
            </w:pPr>
            <w:sdt>
              <w:sdtPr>
                <w:rPr>
                  <w:rFonts w:ascii="Arial" w:hAnsi="Arial" w:cs="Arial"/>
                  <w:sz w:val="18"/>
                </w:rPr>
                <w:id w:val="2111925606"/>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 xml:space="preserve">Tier 1 handbook </w:t>
            </w:r>
          </w:p>
          <w:p w:rsidR="00470F25" w:rsidRPr="00E214B5" w:rsidRDefault="00BF1D92" w:rsidP="00E214B5">
            <w:pPr>
              <w:rPr>
                <w:rFonts w:ascii="Arial" w:hAnsi="Arial" w:cs="Arial"/>
                <w:sz w:val="18"/>
              </w:rPr>
            </w:pPr>
            <w:sdt>
              <w:sdtPr>
                <w:rPr>
                  <w:rFonts w:ascii="Arial" w:hAnsi="Arial" w:cs="Arial"/>
                  <w:sz w:val="18"/>
                </w:rPr>
                <w:id w:val="126171846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Fidelity tools</w:t>
            </w:r>
          </w:p>
          <w:p w:rsidR="00470F25" w:rsidRPr="00E214B5" w:rsidRDefault="00BF1D92" w:rsidP="00E214B5">
            <w:pPr>
              <w:rPr>
                <w:rFonts w:ascii="Arial" w:hAnsi="Arial" w:cs="Arial"/>
                <w:sz w:val="18"/>
              </w:rPr>
            </w:pPr>
            <w:sdt>
              <w:sdtPr>
                <w:rPr>
                  <w:rFonts w:ascii="Arial" w:hAnsi="Arial" w:cs="Arial"/>
                  <w:sz w:val="18"/>
                </w:rPr>
                <w:id w:val="-1174878662"/>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School policy</w:t>
            </w:r>
          </w:p>
          <w:p w:rsidR="00470F25" w:rsidRPr="00E214B5" w:rsidRDefault="00BF1D92" w:rsidP="00E214B5">
            <w:pPr>
              <w:rPr>
                <w:rFonts w:ascii="Arial" w:hAnsi="Arial" w:cs="Arial"/>
                <w:sz w:val="18"/>
              </w:rPr>
            </w:pPr>
            <w:sdt>
              <w:sdtPr>
                <w:rPr>
                  <w:rFonts w:ascii="Arial" w:hAnsi="Arial" w:cs="Arial"/>
                  <w:sz w:val="18"/>
                </w:rPr>
                <w:id w:val="91829976"/>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Student outcomes</w:t>
            </w:r>
          </w:p>
          <w:p w:rsidR="00470F25" w:rsidRPr="00E214B5" w:rsidRDefault="00BF1D92" w:rsidP="00E214B5">
            <w:pPr>
              <w:rPr>
                <w:rFonts w:ascii="Arial" w:hAnsi="Arial" w:cs="Arial"/>
                <w:sz w:val="18"/>
              </w:rPr>
            </w:pPr>
            <w:sdt>
              <w:sdtPr>
                <w:rPr>
                  <w:rFonts w:ascii="Arial" w:hAnsi="Arial" w:cs="Arial"/>
                  <w:sz w:val="18"/>
                </w:rPr>
                <w:id w:val="144265497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District reports</w:t>
            </w:r>
          </w:p>
          <w:p w:rsidR="00470F25" w:rsidRPr="00E214B5" w:rsidRDefault="00BF1D92" w:rsidP="00E214B5">
            <w:pPr>
              <w:rPr>
                <w:rFonts w:ascii="Arial" w:hAnsi="Arial" w:cs="Arial"/>
                <w:sz w:val="18"/>
              </w:rPr>
            </w:pPr>
            <w:sdt>
              <w:sdtPr>
                <w:rPr>
                  <w:rFonts w:ascii="Arial" w:hAnsi="Arial" w:cs="Arial"/>
                  <w:sz w:val="18"/>
                </w:rPr>
                <w:id w:val="35293234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470F25" w:rsidRPr="00E214B5">
              <w:rPr>
                <w:rFonts w:ascii="Arial" w:hAnsi="Arial" w:cs="Arial"/>
                <w:sz w:val="18"/>
              </w:rPr>
              <w:t>School newsletters</w:t>
            </w:r>
          </w:p>
        </w:tc>
        <w:tc>
          <w:tcPr>
            <w:tcW w:w="4410" w:type="dxa"/>
            <w:shd w:val="clear" w:color="auto" w:fill="auto"/>
          </w:tcPr>
          <w:p w:rsidR="00470F25" w:rsidRPr="00C14FC0" w:rsidRDefault="00470F25">
            <w:pPr>
              <w:rPr>
                <w:rFonts w:ascii="Arial" w:hAnsi="Arial" w:cs="Arial"/>
                <w:sz w:val="18"/>
              </w:rPr>
            </w:pPr>
          </w:p>
        </w:tc>
        <w:tc>
          <w:tcPr>
            <w:tcW w:w="1500" w:type="dxa"/>
            <w:shd w:val="clear" w:color="auto" w:fill="auto"/>
          </w:tcPr>
          <w:p w:rsidR="00470F25" w:rsidRPr="008250B6" w:rsidRDefault="00470F25">
            <w:pPr>
              <w:rPr>
                <w:rFonts w:ascii="Arial" w:hAnsi="Arial" w:cs="Arial"/>
                <w:sz w:val="20"/>
              </w:rPr>
            </w:pPr>
          </w:p>
        </w:tc>
        <w:tc>
          <w:tcPr>
            <w:tcW w:w="1218" w:type="dxa"/>
            <w:shd w:val="clear" w:color="auto" w:fill="auto"/>
          </w:tcPr>
          <w:p w:rsidR="00470F25" w:rsidRPr="008250B6" w:rsidRDefault="00470F25">
            <w:pPr>
              <w:rPr>
                <w:rFonts w:ascii="Arial" w:hAnsi="Arial" w:cs="Arial"/>
                <w:sz w:val="20"/>
              </w:rPr>
            </w:pPr>
          </w:p>
        </w:tc>
      </w:tr>
    </w:tbl>
    <w:p w:rsidR="003A1489" w:rsidRDefault="003A1489"/>
    <w:tbl>
      <w:tblPr>
        <w:tblStyle w:val="TableGrid"/>
        <w:tblW w:w="14616" w:type="dxa"/>
        <w:tblLook w:val="04A0" w:firstRow="1" w:lastRow="0" w:firstColumn="1" w:lastColumn="0" w:noHBand="0" w:noVBand="1"/>
      </w:tblPr>
      <w:tblGrid>
        <w:gridCol w:w="738"/>
        <w:gridCol w:w="3780"/>
        <w:gridCol w:w="939"/>
        <w:gridCol w:w="2031"/>
        <w:gridCol w:w="3960"/>
        <w:gridCol w:w="450"/>
        <w:gridCol w:w="995"/>
        <w:gridCol w:w="450"/>
        <w:gridCol w:w="823"/>
        <w:gridCol w:w="450"/>
      </w:tblGrid>
      <w:tr w:rsidR="00806482" w:rsidRPr="003336D5" w:rsidTr="00806482">
        <w:trPr>
          <w:trHeight w:val="795"/>
        </w:trPr>
        <w:tc>
          <w:tcPr>
            <w:tcW w:w="14616" w:type="dxa"/>
            <w:gridSpan w:val="10"/>
            <w:shd w:val="clear" w:color="auto" w:fill="A6A6A6" w:themeFill="background1" w:themeFillShade="A6"/>
          </w:tcPr>
          <w:p w:rsidR="00F65EDC" w:rsidRDefault="00F65EDC" w:rsidP="003A1489">
            <w:pPr>
              <w:jc w:val="center"/>
              <w:rPr>
                <w:rFonts w:ascii="Arial" w:hAnsi="Arial" w:cs="Arial"/>
                <w:b/>
                <w:color w:val="FFFFFF" w:themeColor="background1"/>
                <w:sz w:val="28"/>
              </w:rPr>
            </w:pPr>
            <w:r>
              <w:br w:type="page"/>
            </w:r>
          </w:p>
          <w:p w:rsidR="00806482" w:rsidRPr="003A1489" w:rsidRDefault="00806482" w:rsidP="003A1489">
            <w:pPr>
              <w:jc w:val="center"/>
              <w:rPr>
                <w:rFonts w:ascii="Arial" w:hAnsi="Arial" w:cs="Arial"/>
                <w:b/>
                <w:color w:val="FFFFFF" w:themeColor="background1"/>
                <w:sz w:val="28"/>
              </w:rPr>
            </w:pPr>
            <w:r w:rsidRPr="003A1489">
              <w:rPr>
                <w:rFonts w:ascii="Arial" w:hAnsi="Arial" w:cs="Arial"/>
                <w:b/>
                <w:color w:val="FFFFFF" w:themeColor="background1"/>
                <w:sz w:val="28"/>
              </w:rPr>
              <w:t>Tier II</w:t>
            </w:r>
          </w:p>
        </w:tc>
      </w:tr>
      <w:tr w:rsidR="00806482" w:rsidRPr="003336D5" w:rsidTr="00C3384D">
        <w:trPr>
          <w:gridAfter w:val="1"/>
          <w:wAfter w:w="450" w:type="dxa"/>
          <w:trHeight w:val="521"/>
        </w:trPr>
        <w:tc>
          <w:tcPr>
            <w:tcW w:w="738" w:type="dxa"/>
            <w:vAlign w:val="center"/>
          </w:tcPr>
          <w:p w:rsidR="00806482" w:rsidRPr="003336D5" w:rsidRDefault="00806482" w:rsidP="003336D5">
            <w:pPr>
              <w:jc w:val="center"/>
              <w:rPr>
                <w:rFonts w:ascii="Arial" w:hAnsi="Arial" w:cs="Arial"/>
                <w:b/>
                <w:sz w:val="20"/>
              </w:rPr>
            </w:pPr>
            <w:r w:rsidRPr="003336D5">
              <w:rPr>
                <w:rFonts w:ascii="Arial" w:hAnsi="Arial" w:cs="Arial"/>
                <w:b/>
                <w:sz w:val="20"/>
              </w:rPr>
              <w:t>Sub</w:t>
            </w:r>
            <w:r>
              <w:rPr>
                <w:rFonts w:ascii="Arial" w:hAnsi="Arial" w:cs="Arial"/>
                <w:b/>
                <w:sz w:val="20"/>
              </w:rPr>
              <w:t>-</w:t>
            </w:r>
            <w:r w:rsidRPr="003336D5">
              <w:rPr>
                <w:rFonts w:ascii="Arial" w:hAnsi="Arial" w:cs="Arial"/>
                <w:b/>
                <w:sz w:val="20"/>
              </w:rPr>
              <w:t>scale</w:t>
            </w:r>
          </w:p>
        </w:tc>
        <w:tc>
          <w:tcPr>
            <w:tcW w:w="3780" w:type="dxa"/>
            <w:vAlign w:val="center"/>
          </w:tcPr>
          <w:p w:rsidR="00806482" w:rsidRPr="003336D5" w:rsidRDefault="00806482" w:rsidP="003336D5">
            <w:pPr>
              <w:jc w:val="center"/>
              <w:rPr>
                <w:rFonts w:ascii="Arial" w:hAnsi="Arial" w:cs="Arial"/>
                <w:b/>
                <w:sz w:val="20"/>
              </w:rPr>
            </w:pPr>
            <w:r w:rsidRPr="003336D5">
              <w:rPr>
                <w:rFonts w:ascii="Arial" w:hAnsi="Arial" w:cs="Arial"/>
                <w:b/>
                <w:sz w:val="20"/>
              </w:rPr>
              <w:t>Item</w:t>
            </w:r>
          </w:p>
        </w:tc>
        <w:tc>
          <w:tcPr>
            <w:tcW w:w="939" w:type="dxa"/>
            <w:vAlign w:val="center"/>
          </w:tcPr>
          <w:p w:rsidR="00806482" w:rsidRPr="003336D5" w:rsidRDefault="00806482" w:rsidP="003336D5">
            <w:pPr>
              <w:jc w:val="center"/>
              <w:rPr>
                <w:rFonts w:ascii="Arial" w:hAnsi="Arial" w:cs="Arial"/>
                <w:b/>
                <w:sz w:val="20"/>
              </w:rPr>
            </w:pPr>
            <w:r w:rsidRPr="003336D5">
              <w:rPr>
                <w:rFonts w:ascii="Arial" w:hAnsi="Arial" w:cs="Arial"/>
                <w:b/>
                <w:sz w:val="20"/>
              </w:rPr>
              <w:t>Current Score</w:t>
            </w:r>
          </w:p>
        </w:tc>
        <w:tc>
          <w:tcPr>
            <w:tcW w:w="2031" w:type="dxa"/>
          </w:tcPr>
          <w:p w:rsidR="00470F25" w:rsidRDefault="00806482" w:rsidP="003336D5">
            <w:pPr>
              <w:jc w:val="center"/>
              <w:rPr>
                <w:rFonts w:ascii="Arial" w:hAnsi="Arial" w:cs="Arial"/>
                <w:b/>
                <w:sz w:val="20"/>
              </w:rPr>
            </w:pPr>
            <w:r>
              <w:rPr>
                <w:rFonts w:ascii="Arial" w:hAnsi="Arial" w:cs="Arial"/>
                <w:b/>
                <w:sz w:val="20"/>
              </w:rPr>
              <w:t xml:space="preserve">Possible </w:t>
            </w:r>
          </w:p>
          <w:p w:rsidR="00806482" w:rsidRPr="003336D5" w:rsidRDefault="00806482" w:rsidP="003336D5">
            <w:pPr>
              <w:jc w:val="center"/>
              <w:rPr>
                <w:rFonts w:ascii="Arial" w:hAnsi="Arial" w:cs="Arial"/>
                <w:b/>
                <w:sz w:val="20"/>
              </w:rPr>
            </w:pPr>
            <w:r>
              <w:rPr>
                <w:rFonts w:ascii="Arial" w:hAnsi="Arial" w:cs="Arial"/>
                <w:b/>
                <w:sz w:val="20"/>
              </w:rPr>
              <w:t>Data Sources</w:t>
            </w:r>
          </w:p>
        </w:tc>
        <w:tc>
          <w:tcPr>
            <w:tcW w:w="3960" w:type="dxa"/>
            <w:vAlign w:val="center"/>
          </w:tcPr>
          <w:p w:rsidR="00806482" w:rsidRPr="003336D5" w:rsidRDefault="00C3384D" w:rsidP="003336D5">
            <w:pPr>
              <w:jc w:val="center"/>
              <w:rPr>
                <w:rFonts w:ascii="Arial" w:hAnsi="Arial" w:cs="Arial"/>
                <w:b/>
                <w:sz w:val="20"/>
              </w:rPr>
            </w:pPr>
            <w:r>
              <w:rPr>
                <w:rFonts w:ascii="Arial" w:hAnsi="Arial" w:cs="Arial"/>
                <w:b/>
                <w:sz w:val="20"/>
              </w:rPr>
              <w:t>Notes/</w:t>
            </w:r>
            <w:r w:rsidR="00806482" w:rsidRPr="003336D5">
              <w:rPr>
                <w:rFonts w:ascii="Arial" w:hAnsi="Arial" w:cs="Arial"/>
                <w:b/>
                <w:sz w:val="20"/>
              </w:rPr>
              <w:t>Action(s)</w:t>
            </w:r>
          </w:p>
        </w:tc>
        <w:tc>
          <w:tcPr>
            <w:tcW w:w="1445" w:type="dxa"/>
            <w:gridSpan w:val="2"/>
            <w:vAlign w:val="center"/>
          </w:tcPr>
          <w:p w:rsidR="00806482" w:rsidRPr="003336D5" w:rsidRDefault="00806482" w:rsidP="003336D5">
            <w:pPr>
              <w:jc w:val="center"/>
              <w:rPr>
                <w:rFonts w:ascii="Arial" w:hAnsi="Arial" w:cs="Arial"/>
                <w:b/>
                <w:sz w:val="20"/>
              </w:rPr>
            </w:pPr>
            <w:r w:rsidRPr="003336D5">
              <w:rPr>
                <w:rFonts w:ascii="Arial" w:hAnsi="Arial" w:cs="Arial"/>
                <w:b/>
                <w:sz w:val="20"/>
              </w:rPr>
              <w:t>Person(s) Responsible</w:t>
            </w:r>
          </w:p>
        </w:tc>
        <w:tc>
          <w:tcPr>
            <w:tcW w:w="1273" w:type="dxa"/>
            <w:gridSpan w:val="2"/>
            <w:vAlign w:val="center"/>
          </w:tcPr>
          <w:p w:rsidR="00806482" w:rsidRPr="003336D5" w:rsidRDefault="00806482" w:rsidP="003336D5">
            <w:pPr>
              <w:jc w:val="center"/>
              <w:rPr>
                <w:rFonts w:ascii="Arial" w:hAnsi="Arial" w:cs="Arial"/>
                <w:b/>
                <w:sz w:val="20"/>
              </w:rPr>
            </w:pPr>
            <w:r w:rsidRPr="003336D5">
              <w:rPr>
                <w:rFonts w:ascii="Arial" w:hAnsi="Arial" w:cs="Arial"/>
                <w:b/>
                <w:sz w:val="20"/>
              </w:rPr>
              <w:t>Timeline</w:t>
            </w:r>
          </w:p>
        </w:tc>
      </w:tr>
      <w:tr w:rsidR="00806482" w:rsidRPr="003336D5" w:rsidTr="00C3384D">
        <w:trPr>
          <w:cantSplit/>
          <w:trHeight w:val="691"/>
        </w:trPr>
        <w:tc>
          <w:tcPr>
            <w:tcW w:w="738" w:type="dxa"/>
            <w:vMerge w:val="restart"/>
            <w:textDirection w:val="btLr"/>
            <w:vAlign w:val="center"/>
          </w:tcPr>
          <w:p w:rsidR="00806482" w:rsidRPr="003A1489" w:rsidRDefault="00806482" w:rsidP="003A1489">
            <w:pPr>
              <w:ind w:left="113" w:right="113"/>
              <w:jc w:val="center"/>
              <w:rPr>
                <w:rFonts w:ascii="Arial" w:hAnsi="Arial" w:cs="Arial"/>
                <w:b/>
              </w:rPr>
            </w:pPr>
            <w:r w:rsidRPr="003A1489">
              <w:rPr>
                <w:rFonts w:ascii="Arial" w:hAnsi="Arial" w:cs="Arial"/>
                <w:b/>
              </w:rPr>
              <w:t>Teams</w:t>
            </w:r>
          </w:p>
        </w:tc>
        <w:tc>
          <w:tcPr>
            <w:tcW w:w="3780" w:type="dxa"/>
            <w:shd w:val="clear" w:color="auto" w:fill="auto"/>
          </w:tcPr>
          <w:p w:rsidR="00547CE3" w:rsidRDefault="00547CE3">
            <w:pPr>
              <w:rPr>
                <w:rFonts w:ascii="Arial" w:hAnsi="Arial" w:cs="Arial"/>
                <w:b/>
                <w:sz w:val="20"/>
              </w:rPr>
            </w:pPr>
            <w:r>
              <w:rPr>
                <w:rFonts w:ascii="Arial" w:hAnsi="Arial" w:cs="Arial"/>
                <w:b/>
                <w:sz w:val="20"/>
              </w:rPr>
              <w:t>2.1 Team Composition</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FF5DF1">
            <w:pPr>
              <w:pStyle w:val="ListParagraph"/>
              <w:numPr>
                <w:ilvl w:val="0"/>
                <w:numId w:val="19"/>
              </w:numPr>
              <w:rPr>
                <w:rFonts w:ascii="Arial" w:hAnsi="Arial" w:cs="Arial"/>
                <w:sz w:val="20"/>
              </w:rPr>
            </w:pPr>
            <w:r w:rsidRPr="00547CE3">
              <w:rPr>
                <w:rFonts w:ascii="Arial" w:hAnsi="Arial" w:cs="Arial"/>
                <w:sz w:val="20"/>
              </w:rPr>
              <w:t>Coordinator</w:t>
            </w:r>
          </w:p>
          <w:p w:rsidR="00547CE3" w:rsidRPr="00547CE3" w:rsidRDefault="00547CE3" w:rsidP="00FF5DF1">
            <w:pPr>
              <w:pStyle w:val="ListParagraph"/>
              <w:numPr>
                <w:ilvl w:val="0"/>
                <w:numId w:val="19"/>
              </w:numPr>
              <w:rPr>
                <w:rFonts w:ascii="Arial" w:hAnsi="Arial" w:cs="Arial"/>
                <w:sz w:val="20"/>
              </w:rPr>
            </w:pPr>
            <w:r w:rsidRPr="00547CE3">
              <w:rPr>
                <w:rFonts w:ascii="Arial" w:hAnsi="Arial" w:cs="Arial"/>
                <w:sz w:val="20"/>
              </w:rPr>
              <w:t>Applied behavioral expertise</w:t>
            </w:r>
          </w:p>
          <w:p w:rsidR="00547CE3" w:rsidRPr="00547CE3" w:rsidRDefault="00547CE3" w:rsidP="00FF5DF1">
            <w:pPr>
              <w:pStyle w:val="ListParagraph"/>
              <w:numPr>
                <w:ilvl w:val="0"/>
                <w:numId w:val="19"/>
              </w:numPr>
              <w:rPr>
                <w:rFonts w:ascii="Arial" w:hAnsi="Arial" w:cs="Arial"/>
                <w:sz w:val="20"/>
              </w:rPr>
            </w:pPr>
            <w:r w:rsidRPr="00547CE3">
              <w:rPr>
                <w:rFonts w:ascii="Arial" w:hAnsi="Arial" w:cs="Arial"/>
                <w:sz w:val="20"/>
              </w:rPr>
              <w:t>Administrative authority</w:t>
            </w:r>
          </w:p>
          <w:p w:rsidR="00547CE3" w:rsidRPr="00547CE3" w:rsidRDefault="00547CE3" w:rsidP="00FF5DF1">
            <w:pPr>
              <w:pStyle w:val="ListParagraph"/>
              <w:numPr>
                <w:ilvl w:val="0"/>
                <w:numId w:val="19"/>
              </w:numPr>
              <w:rPr>
                <w:rFonts w:ascii="Arial" w:hAnsi="Arial" w:cs="Arial"/>
                <w:sz w:val="20"/>
              </w:rPr>
            </w:pPr>
            <w:r w:rsidRPr="00547CE3">
              <w:rPr>
                <w:rFonts w:ascii="Arial" w:hAnsi="Arial" w:cs="Arial"/>
                <w:sz w:val="20"/>
              </w:rPr>
              <w:t>Knowledge about students</w:t>
            </w:r>
          </w:p>
          <w:p w:rsidR="00547CE3" w:rsidRDefault="00547CE3" w:rsidP="00FF5DF1">
            <w:pPr>
              <w:pStyle w:val="ListParagraph"/>
              <w:numPr>
                <w:ilvl w:val="0"/>
                <w:numId w:val="19"/>
              </w:numPr>
              <w:rPr>
                <w:rFonts w:ascii="Arial" w:hAnsi="Arial" w:cs="Arial"/>
                <w:sz w:val="20"/>
              </w:rPr>
            </w:pPr>
            <w:r w:rsidRPr="00547CE3">
              <w:rPr>
                <w:rFonts w:ascii="Arial" w:hAnsi="Arial" w:cs="Arial"/>
                <w:sz w:val="20"/>
              </w:rPr>
              <w:t>Knowledge about school operations</w:t>
            </w:r>
          </w:p>
          <w:p w:rsidR="00FF5DF1" w:rsidRPr="00FF5DF1" w:rsidRDefault="00FF5DF1" w:rsidP="00FF5DF1">
            <w:pPr>
              <w:rPr>
                <w:rFonts w:ascii="Arial" w:hAnsi="Arial" w:cs="Arial"/>
                <w:sz w:val="20"/>
              </w:rPr>
            </w:pPr>
            <w:r>
              <w:rPr>
                <w:rFonts w:ascii="Arial" w:hAnsi="Arial" w:cs="Arial"/>
                <w:sz w:val="20"/>
              </w:rPr>
              <w:t>Item Considerations</w:t>
            </w:r>
          </w:p>
          <w:p w:rsidR="00A13ED8" w:rsidRPr="00FF5DF1" w:rsidRDefault="00C3384D" w:rsidP="00FF5DF1">
            <w:pPr>
              <w:numPr>
                <w:ilvl w:val="0"/>
                <w:numId w:val="52"/>
              </w:numPr>
              <w:rPr>
                <w:rFonts w:ascii="Arial" w:hAnsi="Arial" w:cs="Arial"/>
                <w:sz w:val="20"/>
              </w:rPr>
            </w:pPr>
            <w:r w:rsidRPr="00FF5DF1">
              <w:rPr>
                <w:rFonts w:ascii="Arial" w:hAnsi="Arial" w:cs="Arial"/>
                <w:sz w:val="20"/>
              </w:rPr>
              <w:t>Tier II team does not need to be la</w:t>
            </w:r>
            <w:r w:rsidR="00FF5DF1">
              <w:rPr>
                <w:rFonts w:ascii="Arial" w:hAnsi="Arial" w:cs="Arial"/>
                <w:sz w:val="20"/>
              </w:rPr>
              <w:t xml:space="preserve">rge. </w:t>
            </w:r>
            <w:r w:rsidRPr="00FF5DF1">
              <w:rPr>
                <w:rFonts w:ascii="Arial" w:hAnsi="Arial" w:cs="Arial"/>
                <w:sz w:val="20"/>
              </w:rPr>
              <w:t>Even 2-4 people may be sufficient.</w:t>
            </w:r>
          </w:p>
          <w:p w:rsidR="00FF5DF1" w:rsidRPr="00FF5DF1" w:rsidRDefault="00C3384D" w:rsidP="00FF5DF1">
            <w:pPr>
              <w:numPr>
                <w:ilvl w:val="0"/>
                <w:numId w:val="52"/>
              </w:numPr>
              <w:rPr>
                <w:rFonts w:ascii="Arial" w:hAnsi="Arial" w:cs="Arial"/>
                <w:sz w:val="20"/>
              </w:rPr>
            </w:pPr>
            <w:r w:rsidRPr="00FF5DF1">
              <w:rPr>
                <w:rFonts w:ascii="Arial" w:hAnsi="Arial" w:cs="Arial"/>
                <w:sz w:val="20"/>
              </w:rPr>
              <w:t>The key is to ensure that the authority to make decisions exist, and the behavioral expertise is present to guide adaptations.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Pr="00DD6A32" w:rsidRDefault="00BF1D92" w:rsidP="00DD6A32">
            <w:pPr>
              <w:rPr>
                <w:rFonts w:ascii="Arial" w:hAnsi="Arial" w:cs="Arial"/>
                <w:sz w:val="18"/>
              </w:rPr>
            </w:pPr>
            <w:sdt>
              <w:sdtPr>
                <w:rPr>
                  <w:rFonts w:ascii="Arial" w:hAnsi="Arial" w:cs="Arial"/>
                  <w:sz w:val="18"/>
                </w:rPr>
                <w:id w:val="133866203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organizational chart</w:t>
            </w:r>
          </w:p>
          <w:p w:rsidR="00806482" w:rsidRPr="00C14FC0" w:rsidRDefault="00BF1D92">
            <w:pPr>
              <w:rPr>
                <w:rFonts w:ascii="Arial" w:hAnsi="Arial" w:cs="Arial"/>
                <w:sz w:val="18"/>
              </w:rPr>
            </w:pPr>
            <w:sdt>
              <w:sdtPr>
                <w:rPr>
                  <w:rFonts w:ascii="Arial" w:hAnsi="Arial" w:cs="Arial"/>
                  <w:sz w:val="18"/>
                </w:rPr>
                <w:id w:val="473653665"/>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team meeting minutes</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cPr>
          <w:p w:rsidR="00806482" w:rsidRPr="003A1489" w:rsidRDefault="00806482">
            <w:pPr>
              <w:rPr>
                <w:rFonts w:ascii="Arial" w:hAnsi="Arial" w:cs="Arial"/>
                <w:b/>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2.2 Team Operating Procedures</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0"/>
              </w:numPr>
              <w:rPr>
                <w:rFonts w:ascii="Arial" w:hAnsi="Arial" w:cs="Arial"/>
                <w:sz w:val="20"/>
              </w:rPr>
            </w:pPr>
            <w:r w:rsidRPr="00547CE3">
              <w:rPr>
                <w:rFonts w:ascii="Arial" w:hAnsi="Arial" w:cs="Arial"/>
                <w:sz w:val="20"/>
              </w:rPr>
              <w:t>Regular, monthly meetings</w:t>
            </w:r>
          </w:p>
          <w:p w:rsidR="00547CE3" w:rsidRPr="00547CE3" w:rsidRDefault="00547CE3" w:rsidP="00547CE3">
            <w:pPr>
              <w:pStyle w:val="ListParagraph"/>
              <w:numPr>
                <w:ilvl w:val="0"/>
                <w:numId w:val="20"/>
              </w:numPr>
              <w:rPr>
                <w:rFonts w:ascii="Arial" w:hAnsi="Arial" w:cs="Arial"/>
                <w:sz w:val="20"/>
              </w:rPr>
            </w:pPr>
            <w:r w:rsidRPr="00547CE3">
              <w:rPr>
                <w:rFonts w:ascii="Arial" w:hAnsi="Arial" w:cs="Arial"/>
                <w:sz w:val="20"/>
              </w:rPr>
              <w:t>Consistently followed meeting format</w:t>
            </w:r>
          </w:p>
          <w:p w:rsidR="00547CE3" w:rsidRPr="00547CE3" w:rsidRDefault="00547CE3" w:rsidP="00547CE3">
            <w:pPr>
              <w:pStyle w:val="ListParagraph"/>
              <w:numPr>
                <w:ilvl w:val="0"/>
                <w:numId w:val="20"/>
              </w:numPr>
              <w:rPr>
                <w:rFonts w:ascii="Arial" w:hAnsi="Arial" w:cs="Arial"/>
                <w:sz w:val="20"/>
              </w:rPr>
            </w:pPr>
            <w:r w:rsidRPr="00547CE3">
              <w:rPr>
                <w:rFonts w:ascii="Arial" w:hAnsi="Arial" w:cs="Arial"/>
                <w:sz w:val="20"/>
              </w:rPr>
              <w:t>Minutes taken during and disseminated after each meeting (or at least action plan items are disseminated)</w:t>
            </w:r>
          </w:p>
          <w:p w:rsidR="00547CE3" w:rsidRPr="00547CE3" w:rsidRDefault="00547CE3" w:rsidP="00547CE3">
            <w:pPr>
              <w:pStyle w:val="ListParagraph"/>
              <w:numPr>
                <w:ilvl w:val="0"/>
                <w:numId w:val="20"/>
              </w:numPr>
              <w:rPr>
                <w:rFonts w:ascii="Arial" w:hAnsi="Arial" w:cs="Arial"/>
                <w:sz w:val="20"/>
              </w:rPr>
            </w:pPr>
            <w:r w:rsidRPr="00547CE3">
              <w:rPr>
                <w:rFonts w:ascii="Arial" w:hAnsi="Arial" w:cs="Arial"/>
                <w:sz w:val="20"/>
              </w:rPr>
              <w:t>Participant roles are clearly defined</w:t>
            </w:r>
          </w:p>
          <w:p w:rsidR="00547CE3" w:rsidRDefault="00547CE3" w:rsidP="00547CE3">
            <w:pPr>
              <w:pStyle w:val="ListParagraph"/>
              <w:numPr>
                <w:ilvl w:val="0"/>
                <w:numId w:val="20"/>
              </w:numPr>
              <w:rPr>
                <w:rFonts w:ascii="Arial" w:hAnsi="Arial" w:cs="Arial"/>
                <w:sz w:val="20"/>
              </w:rPr>
            </w:pPr>
            <w:r w:rsidRPr="00547CE3">
              <w:rPr>
                <w:rFonts w:ascii="Arial" w:hAnsi="Arial" w:cs="Arial"/>
                <w:sz w:val="20"/>
              </w:rPr>
              <w:t>Action plan current to the school year</w:t>
            </w:r>
          </w:p>
          <w:p w:rsidR="00FF5DF1" w:rsidRDefault="00FF5DF1" w:rsidP="00FF5DF1">
            <w:pPr>
              <w:rPr>
                <w:rFonts w:ascii="Arial" w:hAnsi="Arial" w:cs="Arial"/>
                <w:sz w:val="20"/>
              </w:rPr>
            </w:pPr>
            <w:r>
              <w:rPr>
                <w:rFonts w:ascii="Arial" w:hAnsi="Arial" w:cs="Arial"/>
                <w:sz w:val="20"/>
              </w:rPr>
              <w:t>Item Considerations</w:t>
            </w:r>
          </w:p>
          <w:p w:rsidR="00A13ED8" w:rsidRPr="00FF5DF1" w:rsidRDefault="00C3384D" w:rsidP="00FF5DF1">
            <w:pPr>
              <w:numPr>
                <w:ilvl w:val="0"/>
                <w:numId w:val="51"/>
              </w:numPr>
              <w:rPr>
                <w:rFonts w:ascii="Arial" w:hAnsi="Arial" w:cs="Arial"/>
                <w:sz w:val="20"/>
              </w:rPr>
            </w:pPr>
            <w:r w:rsidRPr="00FF5DF1">
              <w:rPr>
                <w:rFonts w:ascii="Arial" w:hAnsi="Arial" w:cs="Arial"/>
                <w:sz w:val="20"/>
              </w:rPr>
              <w:t>Tier II team may be part of Tier I team, but a regular meeting typically is needed to review Tier II data, and needed for new students nominated for Tier II.</w:t>
            </w:r>
          </w:p>
          <w:p w:rsidR="00FF5DF1" w:rsidRPr="00FF5DF1" w:rsidRDefault="00C3384D" w:rsidP="00FF5DF1">
            <w:pPr>
              <w:numPr>
                <w:ilvl w:val="0"/>
                <w:numId w:val="51"/>
              </w:numPr>
              <w:rPr>
                <w:rFonts w:ascii="Arial" w:hAnsi="Arial" w:cs="Arial"/>
                <w:sz w:val="20"/>
              </w:rPr>
            </w:pPr>
            <w:r w:rsidRPr="00FF5DF1">
              <w:rPr>
                <w:rFonts w:ascii="Arial" w:hAnsi="Arial" w:cs="Arial"/>
                <w:sz w:val="20"/>
              </w:rPr>
              <w:t>Clarify with teams if and how the decision is made to transition from Tier I meeting items to Tier II meeting items.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Default="00BF1D92" w:rsidP="00DD6A32">
            <w:pPr>
              <w:rPr>
                <w:rFonts w:ascii="Arial" w:hAnsi="Arial" w:cs="Arial"/>
                <w:sz w:val="18"/>
              </w:rPr>
            </w:pPr>
            <w:sdt>
              <w:sdtPr>
                <w:rPr>
                  <w:rFonts w:ascii="Arial" w:hAnsi="Arial" w:cs="Arial"/>
                  <w:sz w:val="18"/>
                </w:rPr>
                <w:id w:val="-439684102"/>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Tier II team meeting agendas and minutes </w:t>
            </w:r>
          </w:p>
          <w:p w:rsidR="00DD6A32" w:rsidRPr="00DD6A32" w:rsidRDefault="00BF1D92" w:rsidP="00DD6A32">
            <w:pPr>
              <w:rPr>
                <w:rFonts w:ascii="Arial" w:hAnsi="Arial" w:cs="Arial"/>
                <w:sz w:val="18"/>
              </w:rPr>
            </w:pPr>
            <w:sdt>
              <w:sdtPr>
                <w:rPr>
                  <w:rFonts w:ascii="Arial" w:hAnsi="Arial" w:cs="Arial"/>
                  <w:sz w:val="18"/>
                </w:rPr>
                <w:id w:val="788556723"/>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meeting roles descriptions</w:t>
            </w:r>
          </w:p>
          <w:p w:rsidR="00806482" w:rsidRPr="00C14FC0" w:rsidRDefault="00BF1D92">
            <w:pPr>
              <w:rPr>
                <w:rFonts w:ascii="Arial" w:hAnsi="Arial" w:cs="Arial"/>
                <w:sz w:val="18"/>
              </w:rPr>
            </w:pPr>
            <w:sdt>
              <w:sdtPr>
                <w:rPr>
                  <w:rFonts w:ascii="Arial" w:hAnsi="Arial" w:cs="Arial"/>
                  <w:sz w:val="18"/>
                </w:rPr>
                <w:id w:val="38244825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action plan</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cPr>
          <w:p w:rsidR="00806482" w:rsidRPr="003A1489" w:rsidRDefault="00806482">
            <w:pPr>
              <w:rPr>
                <w:rFonts w:ascii="Arial" w:hAnsi="Arial" w:cs="Arial"/>
                <w:b/>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2.3 Screening</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1"/>
              </w:numPr>
              <w:rPr>
                <w:rFonts w:ascii="Arial" w:hAnsi="Arial" w:cs="Arial"/>
                <w:sz w:val="20"/>
              </w:rPr>
            </w:pPr>
            <w:r w:rsidRPr="00547CE3">
              <w:rPr>
                <w:rFonts w:ascii="Arial" w:hAnsi="Arial" w:cs="Arial"/>
                <w:sz w:val="20"/>
              </w:rPr>
              <w:t>Written policy or rubric for identifying students in need of assistance</w:t>
            </w:r>
          </w:p>
          <w:p w:rsidR="00547CE3" w:rsidRPr="00547CE3" w:rsidRDefault="00547CE3" w:rsidP="00547CE3">
            <w:pPr>
              <w:pStyle w:val="ListParagraph"/>
              <w:numPr>
                <w:ilvl w:val="0"/>
                <w:numId w:val="21"/>
              </w:numPr>
              <w:rPr>
                <w:rFonts w:ascii="Arial" w:hAnsi="Arial" w:cs="Arial"/>
                <w:sz w:val="20"/>
              </w:rPr>
            </w:pPr>
            <w:r w:rsidRPr="00547CE3">
              <w:rPr>
                <w:rFonts w:ascii="Arial" w:hAnsi="Arial" w:cs="Arial"/>
                <w:sz w:val="20"/>
              </w:rPr>
              <w:t>Multiple data sources</w:t>
            </w:r>
          </w:p>
          <w:p w:rsidR="00547CE3" w:rsidRPr="00547CE3" w:rsidRDefault="00547CE3" w:rsidP="00547CE3">
            <w:pPr>
              <w:pStyle w:val="ListParagraph"/>
              <w:numPr>
                <w:ilvl w:val="0"/>
                <w:numId w:val="21"/>
              </w:numPr>
              <w:rPr>
                <w:rFonts w:ascii="Arial" w:hAnsi="Arial" w:cs="Arial"/>
                <w:sz w:val="20"/>
              </w:rPr>
            </w:pPr>
            <w:r w:rsidRPr="00547CE3">
              <w:rPr>
                <w:rFonts w:ascii="Arial" w:hAnsi="Arial" w:cs="Arial"/>
                <w:sz w:val="20"/>
              </w:rPr>
              <w:t>Process for notifying and including families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Pr="00DD6A32" w:rsidRDefault="00BF1D92" w:rsidP="00DD6A32">
            <w:pPr>
              <w:rPr>
                <w:rFonts w:ascii="Arial" w:hAnsi="Arial" w:cs="Arial"/>
                <w:sz w:val="18"/>
              </w:rPr>
            </w:pPr>
            <w:sdt>
              <w:sdtPr>
                <w:rPr>
                  <w:rFonts w:ascii="Arial" w:hAnsi="Arial" w:cs="Arial"/>
                  <w:sz w:val="18"/>
                </w:rPr>
                <w:id w:val="2147004366"/>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Multiple data sources used </w:t>
            </w:r>
            <w:r w:rsidR="00DD6A32" w:rsidRPr="00DD6A32">
              <w:rPr>
                <w:rFonts w:ascii="Arial" w:hAnsi="Arial" w:cs="Arial"/>
                <w:i/>
                <w:iCs/>
                <w:sz w:val="18"/>
              </w:rPr>
              <w:t>(ODRs/Time out of instruction, Attendance, Academic performance)</w:t>
            </w:r>
          </w:p>
          <w:p w:rsidR="00DD6A32" w:rsidRDefault="00BF1D92" w:rsidP="00DD6A32">
            <w:pPr>
              <w:rPr>
                <w:rFonts w:ascii="Arial" w:hAnsi="Arial" w:cs="Arial"/>
                <w:sz w:val="18"/>
              </w:rPr>
            </w:pPr>
            <w:sdt>
              <w:sdtPr>
                <w:rPr>
                  <w:rFonts w:ascii="Arial" w:hAnsi="Arial" w:cs="Arial"/>
                  <w:sz w:val="18"/>
                </w:rPr>
                <w:id w:val="-765854998"/>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Team Decision Rubri</w:t>
            </w:r>
            <w:r w:rsidR="00DD6A32">
              <w:rPr>
                <w:rFonts w:ascii="Arial" w:hAnsi="Arial" w:cs="Arial"/>
                <w:sz w:val="18"/>
              </w:rPr>
              <w:t>c</w:t>
            </w:r>
          </w:p>
          <w:p w:rsidR="00DD6A32" w:rsidRDefault="00BF1D92" w:rsidP="00DD6A32">
            <w:pPr>
              <w:rPr>
                <w:rFonts w:ascii="Arial" w:hAnsi="Arial" w:cs="Arial"/>
                <w:sz w:val="18"/>
              </w:rPr>
            </w:pPr>
            <w:sdt>
              <w:sdtPr>
                <w:rPr>
                  <w:rFonts w:ascii="Arial" w:hAnsi="Arial" w:cs="Arial"/>
                  <w:sz w:val="18"/>
                </w:rPr>
                <w:id w:val="7911376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Team meeting minut</w:t>
            </w:r>
            <w:r w:rsidR="00DD6A32">
              <w:rPr>
                <w:rFonts w:ascii="Arial" w:hAnsi="Arial" w:cs="Arial"/>
                <w:sz w:val="18"/>
              </w:rPr>
              <w:t>es</w:t>
            </w:r>
          </w:p>
          <w:p w:rsidR="00806482" w:rsidRPr="00C14FC0" w:rsidRDefault="00BF1D92">
            <w:pPr>
              <w:rPr>
                <w:rFonts w:ascii="Arial" w:hAnsi="Arial" w:cs="Arial"/>
                <w:sz w:val="18"/>
              </w:rPr>
            </w:pPr>
            <w:sdt>
              <w:sdtPr>
                <w:rPr>
                  <w:rFonts w:ascii="Arial" w:hAnsi="Arial" w:cs="Arial"/>
                  <w:sz w:val="18"/>
                </w:rPr>
                <w:id w:val="-41786823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Policy</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cPr>
          <w:p w:rsidR="00806482" w:rsidRPr="003A1489" w:rsidRDefault="00806482">
            <w:pPr>
              <w:rPr>
                <w:rFonts w:ascii="Arial" w:hAnsi="Arial" w:cs="Arial"/>
                <w:b/>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2.4 Request for Assistance</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2"/>
              </w:numPr>
              <w:rPr>
                <w:rFonts w:ascii="Arial" w:hAnsi="Arial" w:cs="Arial"/>
                <w:sz w:val="20"/>
              </w:rPr>
            </w:pPr>
            <w:r w:rsidRPr="00547CE3">
              <w:rPr>
                <w:rFonts w:ascii="Arial" w:hAnsi="Arial" w:cs="Arial"/>
                <w:sz w:val="20"/>
              </w:rPr>
              <w:t>Written policy or rubric for identifying students in need of assistance</w:t>
            </w:r>
          </w:p>
          <w:p w:rsidR="00547CE3" w:rsidRPr="00547CE3" w:rsidRDefault="00547CE3" w:rsidP="00547CE3">
            <w:pPr>
              <w:pStyle w:val="ListParagraph"/>
              <w:numPr>
                <w:ilvl w:val="0"/>
                <w:numId w:val="22"/>
              </w:numPr>
              <w:rPr>
                <w:rFonts w:ascii="Arial" w:hAnsi="Arial" w:cs="Arial"/>
                <w:sz w:val="20"/>
              </w:rPr>
            </w:pPr>
            <w:r w:rsidRPr="00547CE3">
              <w:rPr>
                <w:rFonts w:ascii="Arial" w:hAnsi="Arial" w:cs="Arial"/>
                <w:sz w:val="20"/>
              </w:rPr>
              <w:t>Multiple data sources</w:t>
            </w:r>
          </w:p>
          <w:p w:rsidR="00547CE3" w:rsidRDefault="00547CE3" w:rsidP="00547CE3">
            <w:pPr>
              <w:pStyle w:val="ListParagraph"/>
              <w:numPr>
                <w:ilvl w:val="0"/>
                <w:numId w:val="22"/>
              </w:numPr>
              <w:rPr>
                <w:rFonts w:ascii="Arial" w:hAnsi="Arial" w:cs="Arial"/>
                <w:sz w:val="20"/>
              </w:rPr>
            </w:pPr>
            <w:r w:rsidRPr="00547CE3">
              <w:rPr>
                <w:rFonts w:ascii="Arial" w:hAnsi="Arial" w:cs="Arial"/>
                <w:sz w:val="20"/>
              </w:rPr>
              <w:t>Process for notifying and including families</w:t>
            </w:r>
          </w:p>
          <w:p w:rsidR="00FF5DF1" w:rsidRDefault="00FF5DF1" w:rsidP="00FF5DF1">
            <w:pPr>
              <w:rPr>
                <w:rFonts w:ascii="Arial" w:hAnsi="Arial" w:cs="Arial"/>
                <w:sz w:val="20"/>
              </w:rPr>
            </w:pPr>
            <w:r>
              <w:rPr>
                <w:rFonts w:ascii="Arial" w:hAnsi="Arial" w:cs="Arial"/>
                <w:sz w:val="20"/>
              </w:rPr>
              <w:t>Item Considerations</w:t>
            </w:r>
          </w:p>
          <w:p w:rsidR="00A13ED8" w:rsidRPr="00FF5DF1" w:rsidRDefault="00C3384D" w:rsidP="00FF5DF1">
            <w:pPr>
              <w:numPr>
                <w:ilvl w:val="0"/>
                <w:numId w:val="53"/>
              </w:numPr>
              <w:rPr>
                <w:rFonts w:ascii="Arial" w:hAnsi="Arial" w:cs="Arial"/>
                <w:sz w:val="20"/>
              </w:rPr>
            </w:pPr>
            <w:r w:rsidRPr="00FF5DF1">
              <w:rPr>
                <w:rFonts w:ascii="Arial" w:hAnsi="Arial" w:cs="Arial"/>
                <w:sz w:val="20"/>
              </w:rPr>
              <w:t>The process for nominating a student should be easily understood and easily accessed by all.</w:t>
            </w:r>
          </w:p>
          <w:p w:rsidR="00A13ED8" w:rsidRPr="00FF5DF1" w:rsidRDefault="00C3384D" w:rsidP="00FF5DF1">
            <w:pPr>
              <w:numPr>
                <w:ilvl w:val="0"/>
                <w:numId w:val="53"/>
              </w:numPr>
              <w:rPr>
                <w:rFonts w:ascii="Arial" w:hAnsi="Arial" w:cs="Arial"/>
                <w:sz w:val="20"/>
              </w:rPr>
            </w:pPr>
            <w:r w:rsidRPr="00FF5DF1">
              <w:rPr>
                <w:rFonts w:ascii="Arial" w:hAnsi="Arial" w:cs="Arial"/>
                <w:sz w:val="20"/>
              </w:rPr>
              <w:t>Families should know how to nominate a student and know the process when a student is nominated.</w:t>
            </w:r>
          </w:p>
          <w:p w:rsidR="00FF5DF1" w:rsidRPr="00FF5DF1" w:rsidRDefault="00C3384D" w:rsidP="00FF5DF1">
            <w:pPr>
              <w:numPr>
                <w:ilvl w:val="0"/>
                <w:numId w:val="53"/>
              </w:numPr>
              <w:rPr>
                <w:rFonts w:ascii="Arial" w:hAnsi="Arial" w:cs="Arial"/>
                <w:sz w:val="20"/>
              </w:rPr>
            </w:pPr>
            <w:r w:rsidRPr="00FF5DF1">
              <w:rPr>
                <w:rFonts w:ascii="Arial" w:hAnsi="Arial" w:cs="Arial"/>
                <w:sz w:val="20"/>
              </w:rPr>
              <w:t>Emphasis should be given on the success of the process when done early.</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Default="00BF1D92" w:rsidP="00DD6A32">
            <w:pPr>
              <w:rPr>
                <w:rFonts w:ascii="Arial" w:hAnsi="Arial" w:cs="Arial"/>
                <w:sz w:val="18"/>
              </w:rPr>
            </w:pPr>
            <w:sdt>
              <w:sdtPr>
                <w:rPr>
                  <w:rFonts w:ascii="Arial" w:hAnsi="Arial" w:cs="Arial"/>
                  <w:sz w:val="18"/>
                </w:rPr>
                <w:id w:val="211563673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Handb</w:t>
            </w:r>
            <w:r w:rsidR="00DD6A32">
              <w:rPr>
                <w:rFonts w:ascii="Arial" w:hAnsi="Arial" w:cs="Arial"/>
                <w:sz w:val="18"/>
              </w:rPr>
              <w:t>ook</w:t>
            </w:r>
          </w:p>
          <w:p w:rsidR="00DD6A32" w:rsidRPr="00DD6A32" w:rsidRDefault="00BF1D92" w:rsidP="00DD6A32">
            <w:pPr>
              <w:rPr>
                <w:rFonts w:ascii="Arial" w:hAnsi="Arial" w:cs="Arial"/>
                <w:sz w:val="18"/>
              </w:rPr>
            </w:pPr>
            <w:sdt>
              <w:sdtPr>
                <w:rPr>
                  <w:rFonts w:ascii="Arial" w:hAnsi="Arial" w:cs="Arial"/>
                  <w:sz w:val="18"/>
                </w:rPr>
                <w:id w:val="-131363876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Request for Assistance Form</w:t>
            </w:r>
          </w:p>
          <w:p w:rsidR="00806482" w:rsidRPr="00C14FC0" w:rsidRDefault="00BF1D92">
            <w:pPr>
              <w:rPr>
                <w:rFonts w:ascii="Arial" w:hAnsi="Arial" w:cs="Arial"/>
                <w:sz w:val="18"/>
              </w:rPr>
            </w:pPr>
            <w:sdt>
              <w:sdtPr>
                <w:rPr>
                  <w:rFonts w:ascii="Arial" w:hAnsi="Arial" w:cs="Arial"/>
                  <w:sz w:val="18"/>
                </w:rPr>
                <w:id w:val="-225303145"/>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Family Handbook</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806482">
        <w:trPr>
          <w:cantSplit/>
          <w:trHeight w:val="64"/>
        </w:trPr>
        <w:tc>
          <w:tcPr>
            <w:tcW w:w="4518" w:type="dxa"/>
            <w:gridSpan w:val="2"/>
            <w:shd w:val="clear" w:color="auto" w:fill="7F7F7F" w:themeFill="text1" w:themeFillTint="80"/>
          </w:tcPr>
          <w:p w:rsidR="00806482" w:rsidRPr="003336D5" w:rsidRDefault="00806482">
            <w:pPr>
              <w:rPr>
                <w:rFonts w:ascii="Arial" w:hAnsi="Arial" w:cs="Arial"/>
              </w:rPr>
            </w:pPr>
          </w:p>
        </w:tc>
        <w:tc>
          <w:tcPr>
            <w:tcW w:w="10098" w:type="dxa"/>
            <w:gridSpan w:val="8"/>
            <w:shd w:val="clear" w:color="auto" w:fill="7F7F7F" w:themeFill="text1" w:themeFillTint="80"/>
          </w:tcPr>
          <w:p w:rsidR="00806482" w:rsidRPr="003336D5" w:rsidRDefault="00806482">
            <w:pPr>
              <w:rPr>
                <w:rFonts w:ascii="Arial" w:hAnsi="Arial" w:cs="Arial"/>
              </w:rPr>
            </w:pPr>
          </w:p>
        </w:tc>
      </w:tr>
      <w:tr w:rsidR="00806482" w:rsidRPr="003336D5" w:rsidTr="00C3384D">
        <w:trPr>
          <w:cantSplit/>
          <w:trHeight w:val="691"/>
        </w:trPr>
        <w:tc>
          <w:tcPr>
            <w:tcW w:w="738" w:type="dxa"/>
            <w:vMerge w:val="restart"/>
            <w:textDirection w:val="btLr"/>
            <w:vAlign w:val="center"/>
          </w:tcPr>
          <w:p w:rsidR="00806482" w:rsidRPr="003A1489" w:rsidRDefault="00806482" w:rsidP="003A1489">
            <w:pPr>
              <w:ind w:left="113" w:right="113"/>
              <w:jc w:val="center"/>
              <w:rPr>
                <w:rFonts w:ascii="Arial" w:hAnsi="Arial" w:cs="Arial"/>
                <w:b/>
              </w:rPr>
            </w:pPr>
            <w:r w:rsidRPr="003A1489">
              <w:rPr>
                <w:rFonts w:ascii="Arial" w:hAnsi="Arial" w:cs="Arial"/>
                <w:b/>
              </w:rPr>
              <w:t>Interventions</w:t>
            </w: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2.5 Options for Tier II Interventions</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3"/>
              </w:numPr>
              <w:rPr>
                <w:rFonts w:ascii="Arial" w:hAnsi="Arial" w:cs="Arial"/>
                <w:sz w:val="20"/>
              </w:rPr>
            </w:pPr>
            <w:r w:rsidRPr="00547CE3">
              <w:rPr>
                <w:rFonts w:ascii="Arial" w:hAnsi="Arial" w:cs="Arial"/>
                <w:sz w:val="20"/>
              </w:rPr>
              <w:t>Are there multiple Tier II interventions readily available?</w:t>
            </w:r>
          </w:p>
          <w:p w:rsidR="00547CE3" w:rsidRDefault="00547CE3" w:rsidP="00547CE3">
            <w:pPr>
              <w:pStyle w:val="ListParagraph"/>
              <w:numPr>
                <w:ilvl w:val="0"/>
                <w:numId w:val="23"/>
              </w:numPr>
              <w:rPr>
                <w:rFonts w:ascii="Arial" w:hAnsi="Arial" w:cs="Arial"/>
                <w:sz w:val="20"/>
              </w:rPr>
            </w:pPr>
            <w:r w:rsidRPr="00547CE3">
              <w:rPr>
                <w:rFonts w:ascii="Arial" w:hAnsi="Arial" w:cs="Arial"/>
                <w:sz w:val="20"/>
              </w:rPr>
              <w:t>Do they have an evidence base of effectiveness with students?</w:t>
            </w:r>
          </w:p>
          <w:p w:rsidR="00FF5DF1" w:rsidRDefault="00FF5DF1" w:rsidP="00FF5DF1">
            <w:pPr>
              <w:rPr>
                <w:rFonts w:ascii="Arial" w:hAnsi="Arial" w:cs="Arial"/>
                <w:sz w:val="20"/>
              </w:rPr>
            </w:pPr>
            <w:r>
              <w:rPr>
                <w:rFonts w:ascii="Arial" w:hAnsi="Arial" w:cs="Arial"/>
                <w:sz w:val="20"/>
              </w:rPr>
              <w:t>Item Considerations</w:t>
            </w:r>
          </w:p>
          <w:p w:rsidR="00A13ED8" w:rsidRPr="00FF5DF1" w:rsidRDefault="00C3384D" w:rsidP="00FF5DF1">
            <w:pPr>
              <w:numPr>
                <w:ilvl w:val="0"/>
                <w:numId w:val="54"/>
              </w:numPr>
              <w:rPr>
                <w:rFonts w:ascii="Arial" w:hAnsi="Arial" w:cs="Arial"/>
                <w:sz w:val="20"/>
              </w:rPr>
            </w:pPr>
            <w:r w:rsidRPr="00FF5DF1">
              <w:rPr>
                <w:rFonts w:ascii="Arial" w:hAnsi="Arial" w:cs="Arial"/>
                <w:sz w:val="20"/>
              </w:rPr>
              <w:t>Standard modifications of existing interventions meet the criteria for sufficient array.</w:t>
            </w:r>
          </w:p>
          <w:p w:rsidR="00A13ED8" w:rsidRPr="00FF5DF1" w:rsidRDefault="00C3384D" w:rsidP="00FF5DF1">
            <w:pPr>
              <w:numPr>
                <w:ilvl w:val="1"/>
                <w:numId w:val="54"/>
              </w:numPr>
              <w:rPr>
                <w:rFonts w:ascii="Arial" w:hAnsi="Arial" w:cs="Arial"/>
                <w:sz w:val="20"/>
              </w:rPr>
            </w:pPr>
            <w:r w:rsidRPr="00FF5DF1">
              <w:rPr>
                <w:rFonts w:ascii="Arial" w:hAnsi="Arial" w:cs="Arial"/>
                <w:sz w:val="20"/>
              </w:rPr>
              <w:t>CICO for peer attention</w:t>
            </w:r>
          </w:p>
          <w:p w:rsidR="00A13ED8" w:rsidRPr="00FF5DF1" w:rsidRDefault="00C3384D" w:rsidP="00FF5DF1">
            <w:pPr>
              <w:numPr>
                <w:ilvl w:val="1"/>
                <w:numId w:val="54"/>
              </w:numPr>
              <w:rPr>
                <w:rFonts w:ascii="Arial" w:hAnsi="Arial" w:cs="Arial"/>
                <w:sz w:val="20"/>
              </w:rPr>
            </w:pPr>
            <w:r w:rsidRPr="00FF5DF1">
              <w:rPr>
                <w:rFonts w:ascii="Arial" w:hAnsi="Arial" w:cs="Arial"/>
                <w:sz w:val="20"/>
              </w:rPr>
              <w:t>CICO for academic task avoidance</w:t>
            </w:r>
          </w:p>
          <w:p w:rsidR="00A13ED8" w:rsidRPr="00FF5DF1" w:rsidRDefault="00C3384D" w:rsidP="00FF5DF1">
            <w:pPr>
              <w:numPr>
                <w:ilvl w:val="0"/>
                <w:numId w:val="54"/>
              </w:numPr>
              <w:rPr>
                <w:rFonts w:ascii="Arial" w:hAnsi="Arial" w:cs="Arial"/>
                <w:sz w:val="20"/>
              </w:rPr>
            </w:pPr>
            <w:r w:rsidRPr="00FF5DF1">
              <w:rPr>
                <w:rFonts w:ascii="Arial" w:hAnsi="Arial" w:cs="Arial"/>
                <w:sz w:val="20"/>
              </w:rPr>
              <w:t>Many approaches for Tier II support</w:t>
            </w:r>
          </w:p>
          <w:p w:rsidR="00A13ED8" w:rsidRPr="00FF5DF1" w:rsidRDefault="00C3384D" w:rsidP="00FF5DF1">
            <w:pPr>
              <w:numPr>
                <w:ilvl w:val="0"/>
                <w:numId w:val="54"/>
              </w:numPr>
              <w:rPr>
                <w:rFonts w:ascii="Arial" w:hAnsi="Arial" w:cs="Arial"/>
                <w:sz w:val="20"/>
              </w:rPr>
            </w:pPr>
            <w:r w:rsidRPr="00FF5DF1">
              <w:rPr>
                <w:rFonts w:ascii="Arial" w:hAnsi="Arial" w:cs="Arial"/>
                <w:sz w:val="20"/>
              </w:rPr>
              <w:t>Focus on Tier II supports that improve student success (e.g., do more than simply remove or control the student)</w:t>
            </w:r>
          </w:p>
          <w:p w:rsidR="00FF5DF1" w:rsidRPr="00FF5DF1" w:rsidRDefault="00C3384D" w:rsidP="00FF5DF1">
            <w:pPr>
              <w:numPr>
                <w:ilvl w:val="0"/>
                <w:numId w:val="54"/>
              </w:numPr>
              <w:rPr>
                <w:rFonts w:ascii="Arial" w:hAnsi="Arial" w:cs="Arial"/>
                <w:sz w:val="20"/>
              </w:rPr>
            </w:pPr>
            <w:r w:rsidRPr="00FF5DF1">
              <w:rPr>
                <w:rFonts w:ascii="Arial" w:hAnsi="Arial" w:cs="Arial"/>
                <w:sz w:val="20"/>
              </w:rPr>
              <w:t>Combinations of support strategies may be very appropriate and efficient.</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Pr="00DD6A32" w:rsidRDefault="00BF1D92" w:rsidP="00DD6A32">
            <w:pPr>
              <w:rPr>
                <w:rFonts w:ascii="Arial" w:hAnsi="Arial" w:cs="Arial"/>
                <w:sz w:val="18"/>
              </w:rPr>
            </w:pPr>
            <w:sdt>
              <w:sdtPr>
                <w:rPr>
                  <w:rFonts w:ascii="Arial" w:hAnsi="Arial" w:cs="Arial"/>
                  <w:sz w:val="18"/>
                </w:rPr>
                <w:id w:val="-152986781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Tier II Handbook</w:t>
            </w:r>
          </w:p>
          <w:p w:rsidR="00806482" w:rsidRPr="00C14FC0" w:rsidRDefault="00BF1D92">
            <w:pPr>
              <w:rPr>
                <w:rFonts w:ascii="Arial" w:hAnsi="Arial" w:cs="Arial"/>
                <w:sz w:val="18"/>
              </w:rPr>
            </w:pPr>
            <w:sdt>
              <w:sdtPr>
                <w:rPr>
                  <w:rFonts w:ascii="Arial" w:hAnsi="Arial" w:cs="Arial"/>
                  <w:sz w:val="18"/>
                </w:rPr>
                <w:id w:val="-1556384542"/>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Targeted Interventions Reference Guide</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3A1489">
            <w:pPr>
              <w:ind w:left="113" w:right="113"/>
              <w:jc w:val="center"/>
              <w:rPr>
                <w:rFonts w:ascii="Arial" w:hAnsi="Arial" w:cs="Arial"/>
                <w:b/>
              </w:rPr>
            </w:pPr>
          </w:p>
        </w:tc>
        <w:tc>
          <w:tcPr>
            <w:tcW w:w="3780" w:type="dxa"/>
            <w:shd w:val="clear" w:color="auto" w:fill="auto"/>
          </w:tcPr>
          <w:p w:rsidR="00806482" w:rsidRDefault="00547CE3">
            <w:pPr>
              <w:rPr>
                <w:rFonts w:ascii="Arial" w:hAnsi="Arial" w:cs="Arial"/>
                <w:b/>
                <w:sz w:val="20"/>
              </w:rPr>
            </w:pPr>
            <w:r>
              <w:rPr>
                <w:rFonts w:ascii="Arial" w:hAnsi="Arial" w:cs="Arial"/>
                <w:b/>
                <w:sz w:val="20"/>
              </w:rPr>
              <w:t>2.6 Tier II Critical Features</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4"/>
              </w:numPr>
              <w:rPr>
                <w:rFonts w:ascii="Arial" w:hAnsi="Arial" w:cs="Arial"/>
                <w:sz w:val="20"/>
              </w:rPr>
            </w:pPr>
            <w:r w:rsidRPr="00547CE3">
              <w:rPr>
                <w:rFonts w:ascii="Arial" w:hAnsi="Arial" w:cs="Arial"/>
                <w:sz w:val="20"/>
              </w:rPr>
              <w:t>Do all Tier II interventions include additional instruction/time for student skill development?</w:t>
            </w:r>
          </w:p>
          <w:p w:rsidR="00547CE3" w:rsidRPr="00547CE3" w:rsidRDefault="00547CE3" w:rsidP="00547CE3">
            <w:pPr>
              <w:pStyle w:val="ListParagraph"/>
              <w:numPr>
                <w:ilvl w:val="0"/>
                <w:numId w:val="24"/>
              </w:numPr>
              <w:rPr>
                <w:rFonts w:ascii="Arial" w:hAnsi="Arial" w:cs="Arial"/>
                <w:sz w:val="20"/>
              </w:rPr>
            </w:pPr>
            <w:r w:rsidRPr="00547CE3">
              <w:rPr>
                <w:rFonts w:ascii="Arial" w:hAnsi="Arial" w:cs="Arial"/>
                <w:sz w:val="20"/>
              </w:rPr>
              <w:t>Do all Tier II interventions include additional structure/predictability?</w:t>
            </w:r>
          </w:p>
          <w:p w:rsidR="00547CE3" w:rsidRPr="00547CE3" w:rsidRDefault="00547CE3" w:rsidP="00547CE3">
            <w:pPr>
              <w:pStyle w:val="ListParagraph"/>
              <w:numPr>
                <w:ilvl w:val="0"/>
                <w:numId w:val="24"/>
              </w:numPr>
              <w:rPr>
                <w:rFonts w:ascii="Arial" w:hAnsi="Arial" w:cs="Arial"/>
                <w:sz w:val="20"/>
              </w:rPr>
            </w:pPr>
            <w:r w:rsidRPr="00547CE3">
              <w:rPr>
                <w:rFonts w:ascii="Arial" w:hAnsi="Arial" w:cs="Arial"/>
                <w:sz w:val="20"/>
              </w:rPr>
              <w:t>Do all Tier II interventions include increased opportunities for feedback?</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Default="00BF1D92" w:rsidP="00DD6A32">
            <w:pPr>
              <w:rPr>
                <w:rFonts w:ascii="Arial" w:hAnsi="Arial" w:cs="Arial"/>
                <w:sz w:val="18"/>
              </w:rPr>
            </w:pPr>
            <w:sdt>
              <w:sdtPr>
                <w:rPr>
                  <w:rFonts w:ascii="Arial" w:hAnsi="Arial" w:cs="Arial"/>
                  <w:sz w:val="18"/>
                </w:rPr>
                <w:id w:val="-195338892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Universal lesson plan</w:t>
            </w:r>
            <w:r w:rsidR="00DD6A32">
              <w:rPr>
                <w:rFonts w:ascii="Arial" w:hAnsi="Arial" w:cs="Arial"/>
                <w:sz w:val="18"/>
              </w:rPr>
              <w:t>s</w:t>
            </w:r>
          </w:p>
          <w:p w:rsidR="00DD6A32" w:rsidRDefault="00BF1D92" w:rsidP="00DD6A32">
            <w:pPr>
              <w:rPr>
                <w:rFonts w:ascii="Arial" w:hAnsi="Arial" w:cs="Arial"/>
                <w:sz w:val="18"/>
              </w:rPr>
            </w:pPr>
            <w:sdt>
              <w:sdtPr>
                <w:rPr>
                  <w:rFonts w:ascii="Arial" w:hAnsi="Arial" w:cs="Arial"/>
                  <w:sz w:val="18"/>
                </w:rPr>
                <w:id w:val="1305435148"/>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lesson plans</w:t>
            </w:r>
          </w:p>
          <w:p w:rsidR="00DD6A32" w:rsidRPr="00DD6A32" w:rsidRDefault="00BF1D92" w:rsidP="00DD6A32">
            <w:pPr>
              <w:rPr>
                <w:rFonts w:ascii="Arial" w:hAnsi="Arial" w:cs="Arial"/>
                <w:sz w:val="18"/>
              </w:rPr>
            </w:pPr>
            <w:sdt>
              <w:sdtPr>
                <w:rPr>
                  <w:rFonts w:ascii="Arial" w:hAnsi="Arial" w:cs="Arial"/>
                  <w:sz w:val="18"/>
                </w:rPr>
                <w:id w:val="-892575524"/>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Daily/weekly progress report</w:t>
            </w:r>
          </w:p>
          <w:p w:rsidR="00DD6A32" w:rsidRDefault="00BF1D92">
            <w:pPr>
              <w:rPr>
                <w:rFonts w:ascii="Arial" w:hAnsi="Arial" w:cs="Arial"/>
                <w:sz w:val="18"/>
              </w:rPr>
            </w:pPr>
            <w:sdt>
              <w:sdtPr>
                <w:rPr>
                  <w:rFonts w:ascii="Arial" w:hAnsi="Arial" w:cs="Arial"/>
                  <w:sz w:val="18"/>
                </w:rPr>
                <w:id w:val="1061983008"/>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School schedule </w:t>
            </w:r>
          </w:p>
          <w:p w:rsidR="00806482" w:rsidRPr="00C14FC0" w:rsidRDefault="00BF1D92">
            <w:pPr>
              <w:rPr>
                <w:rFonts w:ascii="Arial" w:hAnsi="Arial" w:cs="Arial"/>
                <w:sz w:val="18"/>
              </w:rPr>
            </w:pPr>
            <w:sdt>
              <w:sdtPr>
                <w:rPr>
                  <w:rFonts w:ascii="Arial" w:hAnsi="Arial" w:cs="Arial"/>
                  <w:sz w:val="18"/>
                </w:rPr>
                <w:id w:val="-188647603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Tier II handbook</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3A1489">
            <w:pPr>
              <w:ind w:left="113" w:right="113"/>
              <w:jc w:val="center"/>
              <w:rPr>
                <w:rFonts w:ascii="Arial" w:hAnsi="Arial" w:cs="Arial"/>
                <w:b/>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2.7 Practices Matched to Student Need</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5"/>
              </w:numPr>
              <w:rPr>
                <w:rFonts w:ascii="Arial" w:hAnsi="Arial" w:cs="Arial"/>
                <w:sz w:val="20"/>
              </w:rPr>
            </w:pPr>
            <w:r w:rsidRPr="00547CE3">
              <w:rPr>
                <w:rFonts w:ascii="Arial" w:hAnsi="Arial" w:cs="Arial"/>
                <w:sz w:val="20"/>
              </w:rPr>
              <w:t>Is there a formalized process to select Tier II supports?</w:t>
            </w:r>
          </w:p>
          <w:p w:rsidR="00547CE3" w:rsidRPr="00547CE3" w:rsidRDefault="00547CE3" w:rsidP="00547CE3">
            <w:pPr>
              <w:pStyle w:val="ListParagraph"/>
              <w:numPr>
                <w:ilvl w:val="0"/>
                <w:numId w:val="25"/>
              </w:numPr>
              <w:rPr>
                <w:rFonts w:ascii="Arial" w:hAnsi="Arial" w:cs="Arial"/>
                <w:sz w:val="20"/>
              </w:rPr>
            </w:pPr>
            <w:r w:rsidRPr="00547CE3">
              <w:rPr>
                <w:rFonts w:ascii="Arial" w:hAnsi="Arial" w:cs="Arial"/>
                <w:sz w:val="20"/>
              </w:rPr>
              <w:t>Does the process take into account student need and contextual fit?</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Default="00BF1D92" w:rsidP="00DD6A32">
            <w:pPr>
              <w:rPr>
                <w:rFonts w:ascii="Arial" w:hAnsi="Arial" w:cs="Arial"/>
                <w:sz w:val="18"/>
              </w:rPr>
            </w:pPr>
            <w:sdt>
              <w:sdtPr>
                <w:rPr>
                  <w:rFonts w:ascii="Arial" w:hAnsi="Arial" w:cs="Arial"/>
                  <w:sz w:val="18"/>
                </w:rPr>
                <w:id w:val="121392285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Data sources used to identify interventions </w:t>
            </w:r>
          </w:p>
          <w:p w:rsidR="00DD6A32" w:rsidRPr="00DD6A32" w:rsidRDefault="00BF1D92" w:rsidP="00DD6A32">
            <w:pPr>
              <w:rPr>
                <w:rFonts w:ascii="Arial" w:hAnsi="Arial" w:cs="Arial"/>
                <w:sz w:val="18"/>
              </w:rPr>
            </w:pPr>
            <w:sdt>
              <w:sdtPr>
                <w:rPr>
                  <w:rFonts w:ascii="Arial" w:hAnsi="Arial" w:cs="Arial"/>
                  <w:sz w:val="18"/>
                </w:rPr>
                <w:id w:val="-114304105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Policy</w:t>
            </w:r>
          </w:p>
          <w:p w:rsidR="00DD6A32" w:rsidRDefault="00BF1D92">
            <w:pPr>
              <w:rPr>
                <w:rFonts w:ascii="Arial" w:hAnsi="Arial" w:cs="Arial"/>
                <w:sz w:val="18"/>
              </w:rPr>
            </w:pPr>
            <w:sdt>
              <w:sdtPr>
                <w:rPr>
                  <w:rFonts w:ascii="Arial" w:hAnsi="Arial" w:cs="Arial"/>
                  <w:sz w:val="18"/>
                </w:rPr>
                <w:id w:val="53184648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Tier II Handbook </w:t>
            </w:r>
          </w:p>
          <w:p w:rsidR="00DD6A32" w:rsidRDefault="00BF1D92">
            <w:pPr>
              <w:rPr>
                <w:rFonts w:ascii="Arial" w:hAnsi="Arial" w:cs="Arial"/>
                <w:sz w:val="18"/>
              </w:rPr>
            </w:pPr>
            <w:sdt>
              <w:sdtPr>
                <w:rPr>
                  <w:rFonts w:ascii="Arial" w:hAnsi="Arial" w:cs="Arial"/>
                  <w:sz w:val="18"/>
                </w:rPr>
                <w:id w:val="412594824"/>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Needs assessment </w:t>
            </w:r>
          </w:p>
          <w:p w:rsidR="00806482" w:rsidRPr="00C14FC0" w:rsidRDefault="00BF1D92">
            <w:pPr>
              <w:rPr>
                <w:rFonts w:ascii="Arial" w:hAnsi="Arial" w:cs="Arial"/>
                <w:sz w:val="18"/>
              </w:rPr>
            </w:pPr>
            <w:sdt>
              <w:sdtPr>
                <w:rPr>
                  <w:rFonts w:ascii="Arial" w:hAnsi="Arial" w:cs="Arial"/>
                  <w:sz w:val="18"/>
                </w:rPr>
                <w:id w:val="77190490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Targeted Interventions Reference Guide</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3A1489">
            <w:pPr>
              <w:ind w:left="113" w:right="113"/>
              <w:jc w:val="center"/>
              <w:rPr>
                <w:rFonts w:ascii="Arial" w:hAnsi="Arial" w:cs="Arial"/>
                <w:b/>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2.8 Access to Tier I Supports</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6"/>
              </w:numPr>
              <w:rPr>
                <w:rFonts w:ascii="Arial" w:hAnsi="Arial" w:cs="Arial"/>
                <w:sz w:val="20"/>
              </w:rPr>
            </w:pPr>
            <w:r w:rsidRPr="00547CE3">
              <w:rPr>
                <w:rFonts w:ascii="Arial" w:hAnsi="Arial" w:cs="Arial"/>
                <w:sz w:val="20"/>
              </w:rPr>
              <w:t>Are the school’s Tier II supports linked/layered/aligned with the school-wide, universal system?</w:t>
            </w:r>
          </w:p>
          <w:p w:rsidR="00547CE3" w:rsidRPr="00547CE3" w:rsidRDefault="00547CE3" w:rsidP="00547CE3">
            <w:pPr>
              <w:pStyle w:val="ListParagraph"/>
              <w:numPr>
                <w:ilvl w:val="0"/>
                <w:numId w:val="26"/>
              </w:numPr>
              <w:rPr>
                <w:rFonts w:ascii="Arial" w:hAnsi="Arial" w:cs="Arial"/>
                <w:sz w:val="20"/>
              </w:rPr>
            </w:pPr>
            <w:r w:rsidRPr="00547CE3">
              <w:rPr>
                <w:rFonts w:ascii="Arial" w:hAnsi="Arial" w:cs="Arial"/>
                <w:sz w:val="20"/>
              </w:rPr>
              <w:t>Do students receiving Tier II supports still receive full access to Tier I systems?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Pr="00DD6A32" w:rsidRDefault="00BF1D92" w:rsidP="00DD6A32">
            <w:pPr>
              <w:rPr>
                <w:rFonts w:ascii="Arial" w:hAnsi="Arial" w:cs="Arial"/>
                <w:sz w:val="18"/>
              </w:rPr>
            </w:pPr>
            <w:sdt>
              <w:sdtPr>
                <w:rPr>
                  <w:rFonts w:ascii="Arial" w:hAnsi="Arial" w:cs="Arial"/>
                  <w:sz w:val="18"/>
                </w:rPr>
                <w:id w:val="-188940948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Universal Lesson plans</w:t>
            </w:r>
          </w:p>
          <w:p w:rsidR="00DD6A32" w:rsidRDefault="00DD6A32" w:rsidP="00DD6A32">
            <w:pPr>
              <w:rPr>
                <w:rFonts w:ascii="Arial" w:hAnsi="Arial" w:cs="Arial"/>
                <w:sz w:val="18"/>
              </w:rPr>
            </w:pPr>
            <w:r w:rsidRPr="00DD6A32">
              <w:rPr>
                <w:rFonts w:ascii="Arial" w:hAnsi="Arial" w:cs="Arial"/>
                <w:sz w:val="18"/>
              </w:rPr>
              <w:t>&amp; teaching schedul</w:t>
            </w:r>
            <w:r>
              <w:rPr>
                <w:rFonts w:ascii="Arial" w:hAnsi="Arial" w:cs="Arial"/>
                <w:sz w:val="18"/>
              </w:rPr>
              <w:t>e</w:t>
            </w:r>
          </w:p>
          <w:p w:rsidR="00DD6A32" w:rsidRPr="00DD6A32" w:rsidRDefault="00BF1D92" w:rsidP="00DD6A32">
            <w:pPr>
              <w:rPr>
                <w:rFonts w:ascii="Arial" w:hAnsi="Arial" w:cs="Arial"/>
                <w:sz w:val="18"/>
              </w:rPr>
            </w:pPr>
            <w:sdt>
              <w:sdtPr>
                <w:rPr>
                  <w:rFonts w:ascii="Arial" w:hAnsi="Arial" w:cs="Arial"/>
                  <w:sz w:val="18"/>
                </w:rPr>
                <w:id w:val="1239598534"/>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Acknowledgement system</w:t>
            </w:r>
          </w:p>
          <w:p w:rsidR="00DD6A32" w:rsidRPr="00DD6A32" w:rsidRDefault="00BF1D92" w:rsidP="00DD6A32">
            <w:pPr>
              <w:rPr>
                <w:rFonts w:ascii="Arial" w:hAnsi="Arial" w:cs="Arial"/>
                <w:sz w:val="18"/>
              </w:rPr>
            </w:pPr>
            <w:sdt>
              <w:sdtPr>
                <w:rPr>
                  <w:rFonts w:ascii="Arial" w:hAnsi="Arial" w:cs="Arial"/>
                  <w:sz w:val="18"/>
                </w:rPr>
                <w:id w:val="-145193438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Student of the month documentation</w:t>
            </w:r>
          </w:p>
          <w:p w:rsidR="00806482" w:rsidRPr="00C14FC0" w:rsidRDefault="00BF1D92">
            <w:pPr>
              <w:rPr>
                <w:rFonts w:ascii="Arial" w:hAnsi="Arial" w:cs="Arial"/>
                <w:sz w:val="18"/>
              </w:rPr>
            </w:pPr>
            <w:sdt>
              <w:sdtPr>
                <w:rPr>
                  <w:rFonts w:ascii="Arial" w:hAnsi="Arial" w:cs="Arial"/>
                  <w:sz w:val="18"/>
                </w:rPr>
                <w:id w:val="-47945710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Family communication</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3A1489">
            <w:pPr>
              <w:ind w:left="113" w:right="113"/>
              <w:jc w:val="center"/>
              <w:rPr>
                <w:rFonts w:ascii="Arial" w:hAnsi="Arial" w:cs="Arial"/>
                <w:b/>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2.9 Professional Development</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7"/>
              </w:numPr>
              <w:rPr>
                <w:rFonts w:ascii="Arial" w:hAnsi="Arial" w:cs="Arial"/>
                <w:sz w:val="20"/>
              </w:rPr>
            </w:pPr>
            <w:r w:rsidRPr="00547CE3">
              <w:rPr>
                <w:rFonts w:ascii="Arial" w:hAnsi="Arial" w:cs="Arial"/>
                <w:sz w:val="20"/>
              </w:rPr>
              <w:t>Are there scheduled trainings for school team members?</w:t>
            </w:r>
          </w:p>
          <w:p w:rsidR="00547CE3" w:rsidRPr="00547CE3" w:rsidRDefault="00547CE3" w:rsidP="00547CE3">
            <w:pPr>
              <w:pStyle w:val="ListParagraph"/>
              <w:numPr>
                <w:ilvl w:val="0"/>
                <w:numId w:val="27"/>
              </w:numPr>
              <w:rPr>
                <w:rFonts w:ascii="Arial" w:hAnsi="Arial" w:cs="Arial"/>
                <w:sz w:val="20"/>
              </w:rPr>
            </w:pPr>
            <w:r w:rsidRPr="00547CE3">
              <w:rPr>
                <w:rFonts w:ascii="Arial" w:hAnsi="Arial" w:cs="Arial"/>
                <w:sz w:val="20"/>
              </w:rPr>
              <w:t>Is there a faculty-wide orientation led by the Tier II Team?</w:t>
            </w:r>
          </w:p>
          <w:p w:rsidR="00547CE3" w:rsidRPr="00547CE3" w:rsidRDefault="00547CE3" w:rsidP="00547CE3">
            <w:pPr>
              <w:pStyle w:val="ListParagraph"/>
              <w:numPr>
                <w:ilvl w:val="0"/>
                <w:numId w:val="27"/>
              </w:numPr>
              <w:rPr>
                <w:rFonts w:ascii="Arial" w:hAnsi="Arial" w:cs="Arial"/>
                <w:sz w:val="20"/>
              </w:rPr>
            </w:pPr>
            <w:r w:rsidRPr="00547CE3">
              <w:rPr>
                <w:rFonts w:ascii="Arial" w:hAnsi="Arial" w:cs="Arial"/>
                <w:sz w:val="20"/>
              </w:rPr>
              <w:t>Is there a scheduled annual orientation for new faculty?</w:t>
            </w:r>
          </w:p>
          <w:p w:rsidR="00547CE3" w:rsidRPr="00547CE3" w:rsidRDefault="00547CE3" w:rsidP="00547CE3">
            <w:pPr>
              <w:pStyle w:val="ListParagraph"/>
              <w:numPr>
                <w:ilvl w:val="0"/>
                <w:numId w:val="27"/>
              </w:numPr>
              <w:rPr>
                <w:rFonts w:ascii="Arial" w:hAnsi="Arial" w:cs="Arial"/>
                <w:sz w:val="20"/>
              </w:rPr>
            </w:pPr>
            <w:r w:rsidRPr="00547CE3">
              <w:rPr>
                <w:rFonts w:ascii="Arial" w:hAnsi="Arial" w:cs="Arial"/>
                <w:sz w:val="20"/>
              </w:rPr>
              <w:t>Are there documented strategies for orienting substitutes or volunteers?</w:t>
            </w:r>
          </w:p>
          <w:p w:rsidR="00547CE3" w:rsidRPr="00547CE3" w:rsidRDefault="00547CE3" w:rsidP="00547CE3">
            <w:pPr>
              <w:pStyle w:val="ListParagraph"/>
              <w:numPr>
                <w:ilvl w:val="0"/>
                <w:numId w:val="27"/>
              </w:numPr>
              <w:rPr>
                <w:rFonts w:ascii="Arial" w:hAnsi="Arial" w:cs="Arial"/>
                <w:sz w:val="20"/>
              </w:rPr>
            </w:pPr>
            <w:r w:rsidRPr="00547CE3">
              <w:rPr>
                <w:rFonts w:ascii="Arial" w:hAnsi="Arial" w:cs="Arial"/>
                <w:sz w:val="20"/>
              </w:rPr>
              <w:t>Is the process for requesting assistance around behavioral concerns known by all, easy to follow, and encouraged?</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Pr="00DD6A32" w:rsidRDefault="00BF1D92" w:rsidP="00DD6A32">
            <w:pPr>
              <w:rPr>
                <w:rFonts w:ascii="Arial" w:hAnsi="Arial" w:cs="Arial"/>
                <w:sz w:val="18"/>
              </w:rPr>
            </w:pPr>
            <w:sdt>
              <w:sdtPr>
                <w:rPr>
                  <w:rFonts w:ascii="Arial" w:hAnsi="Arial" w:cs="Arial"/>
                  <w:sz w:val="18"/>
                </w:rPr>
                <w:id w:val="58257221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Professional Development Calendar</w:t>
            </w:r>
          </w:p>
          <w:p w:rsidR="00DD6A32" w:rsidRDefault="00BF1D92">
            <w:pPr>
              <w:rPr>
                <w:rFonts w:ascii="Arial" w:hAnsi="Arial" w:cs="Arial"/>
                <w:sz w:val="18"/>
              </w:rPr>
            </w:pPr>
            <w:sdt>
              <w:sdtPr>
                <w:rPr>
                  <w:rFonts w:ascii="Arial" w:hAnsi="Arial" w:cs="Arial"/>
                  <w:sz w:val="18"/>
                </w:rPr>
                <w:id w:val="-2056708"/>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Staff Handbook</w:t>
            </w:r>
          </w:p>
          <w:p w:rsidR="00DD6A32" w:rsidRDefault="00BF1D92">
            <w:pPr>
              <w:rPr>
                <w:rFonts w:ascii="Arial" w:hAnsi="Arial" w:cs="Arial"/>
                <w:sz w:val="18"/>
              </w:rPr>
            </w:pPr>
            <w:sdt>
              <w:sdtPr>
                <w:rPr>
                  <w:rFonts w:ascii="Arial" w:hAnsi="Arial" w:cs="Arial"/>
                  <w:sz w:val="18"/>
                </w:rPr>
                <w:id w:val="92854264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Lesson plans for teacher trainings </w:t>
            </w:r>
          </w:p>
          <w:p w:rsidR="00806482" w:rsidRPr="00C14FC0" w:rsidRDefault="00BF1D92">
            <w:pPr>
              <w:rPr>
                <w:rFonts w:ascii="Arial" w:hAnsi="Arial" w:cs="Arial"/>
                <w:sz w:val="18"/>
              </w:rPr>
            </w:pPr>
            <w:sdt>
              <w:sdtPr>
                <w:rPr>
                  <w:rFonts w:ascii="Arial" w:hAnsi="Arial" w:cs="Arial"/>
                  <w:sz w:val="18"/>
                </w:rPr>
                <w:id w:val="115357533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School policy</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806482">
        <w:trPr>
          <w:cantSplit/>
          <w:trHeight w:val="278"/>
        </w:trPr>
        <w:tc>
          <w:tcPr>
            <w:tcW w:w="4518" w:type="dxa"/>
            <w:gridSpan w:val="2"/>
            <w:shd w:val="clear" w:color="auto" w:fill="7F7F7F" w:themeFill="text1" w:themeFillTint="80"/>
            <w:textDirection w:val="btLr"/>
          </w:tcPr>
          <w:p w:rsidR="00806482" w:rsidRPr="003336D5" w:rsidRDefault="00806482">
            <w:pPr>
              <w:rPr>
                <w:rFonts w:ascii="Arial" w:hAnsi="Arial" w:cs="Arial"/>
              </w:rPr>
            </w:pPr>
          </w:p>
        </w:tc>
        <w:tc>
          <w:tcPr>
            <w:tcW w:w="10098" w:type="dxa"/>
            <w:gridSpan w:val="8"/>
            <w:shd w:val="clear" w:color="auto" w:fill="7F7F7F" w:themeFill="text1" w:themeFillTint="80"/>
            <w:textDirection w:val="btLr"/>
            <w:vAlign w:val="center"/>
          </w:tcPr>
          <w:p w:rsidR="00806482" w:rsidRPr="003336D5" w:rsidRDefault="00806482">
            <w:pPr>
              <w:rPr>
                <w:rFonts w:ascii="Arial" w:hAnsi="Arial" w:cs="Arial"/>
              </w:rPr>
            </w:pPr>
          </w:p>
        </w:tc>
      </w:tr>
      <w:tr w:rsidR="00806482" w:rsidRPr="003336D5" w:rsidTr="00C3384D">
        <w:trPr>
          <w:cantSplit/>
          <w:trHeight w:val="691"/>
        </w:trPr>
        <w:tc>
          <w:tcPr>
            <w:tcW w:w="738" w:type="dxa"/>
            <w:vMerge w:val="restart"/>
            <w:textDirection w:val="btLr"/>
            <w:vAlign w:val="center"/>
          </w:tcPr>
          <w:p w:rsidR="00806482" w:rsidRPr="003A1489" w:rsidRDefault="00806482" w:rsidP="003A1489">
            <w:pPr>
              <w:ind w:left="113" w:right="113"/>
              <w:jc w:val="center"/>
              <w:rPr>
                <w:rFonts w:ascii="Arial" w:hAnsi="Arial" w:cs="Arial"/>
                <w:b/>
              </w:rPr>
            </w:pPr>
            <w:r>
              <w:rPr>
                <w:rFonts w:ascii="Arial" w:hAnsi="Arial" w:cs="Arial"/>
                <w:b/>
              </w:rPr>
              <w:lastRenderedPageBreak/>
              <w:t>Evaluation</w:t>
            </w: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2.10 Level of Use</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28"/>
              </w:numPr>
              <w:rPr>
                <w:rFonts w:ascii="Arial" w:hAnsi="Arial" w:cs="Arial"/>
                <w:sz w:val="20"/>
              </w:rPr>
            </w:pPr>
            <w:r w:rsidRPr="00547CE3">
              <w:rPr>
                <w:rFonts w:ascii="Arial" w:hAnsi="Arial" w:cs="Arial"/>
                <w:sz w:val="20"/>
              </w:rPr>
              <w:t>Is at least 5% of the total population receiving Tier II supports?</w:t>
            </w:r>
          </w:p>
          <w:p w:rsidR="00547CE3" w:rsidRDefault="00547CE3" w:rsidP="00547CE3">
            <w:pPr>
              <w:pStyle w:val="ListParagraph"/>
              <w:numPr>
                <w:ilvl w:val="0"/>
                <w:numId w:val="28"/>
              </w:numPr>
              <w:rPr>
                <w:rFonts w:ascii="Arial" w:hAnsi="Arial" w:cs="Arial"/>
                <w:sz w:val="20"/>
              </w:rPr>
            </w:pPr>
            <w:r w:rsidRPr="00547CE3">
              <w:rPr>
                <w:rFonts w:ascii="Arial" w:hAnsi="Arial" w:cs="Arial"/>
                <w:sz w:val="20"/>
              </w:rPr>
              <w:t>Does the school have the capacity to sustain effective supports for this proportion of students?</w:t>
            </w:r>
          </w:p>
          <w:p w:rsidR="00FF5DF1" w:rsidRDefault="00FF5DF1" w:rsidP="00FF5DF1">
            <w:pPr>
              <w:rPr>
                <w:rFonts w:ascii="Arial" w:hAnsi="Arial" w:cs="Arial"/>
                <w:sz w:val="20"/>
              </w:rPr>
            </w:pPr>
            <w:r>
              <w:rPr>
                <w:rFonts w:ascii="Arial" w:hAnsi="Arial" w:cs="Arial"/>
                <w:sz w:val="20"/>
              </w:rPr>
              <w:t>Item Considerations</w:t>
            </w:r>
          </w:p>
          <w:p w:rsidR="00A13ED8" w:rsidRPr="00FF5DF1" w:rsidRDefault="00C3384D" w:rsidP="00FF5DF1">
            <w:pPr>
              <w:numPr>
                <w:ilvl w:val="0"/>
                <w:numId w:val="55"/>
              </w:numPr>
              <w:rPr>
                <w:rFonts w:ascii="Arial" w:hAnsi="Arial" w:cs="Arial"/>
                <w:sz w:val="20"/>
              </w:rPr>
            </w:pPr>
            <w:r w:rsidRPr="00FF5DF1">
              <w:rPr>
                <w:rFonts w:ascii="Arial" w:hAnsi="Arial" w:cs="Arial"/>
                <w:sz w:val="20"/>
              </w:rPr>
              <w:t>Tier II team and administration should know the proportion of students on Tier II supports.</w:t>
            </w:r>
          </w:p>
          <w:p w:rsidR="00A13ED8" w:rsidRPr="00FF5DF1" w:rsidRDefault="00C3384D" w:rsidP="00FF5DF1">
            <w:pPr>
              <w:numPr>
                <w:ilvl w:val="0"/>
                <w:numId w:val="55"/>
              </w:numPr>
              <w:rPr>
                <w:rFonts w:ascii="Arial" w:hAnsi="Arial" w:cs="Arial"/>
                <w:sz w:val="20"/>
              </w:rPr>
            </w:pPr>
            <w:r w:rsidRPr="00FF5DF1">
              <w:rPr>
                <w:rFonts w:ascii="Arial" w:hAnsi="Arial" w:cs="Arial"/>
                <w:sz w:val="20"/>
              </w:rPr>
              <w:t>The level of Tier II supports should be between 3% and 17% to be effective and worth the organizational costs.</w:t>
            </w:r>
          </w:p>
          <w:p w:rsidR="00FF5DF1" w:rsidRPr="00FF5DF1" w:rsidRDefault="00C3384D" w:rsidP="00FF5DF1">
            <w:pPr>
              <w:numPr>
                <w:ilvl w:val="0"/>
                <w:numId w:val="55"/>
              </w:numPr>
              <w:rPr>
                <w:rFonts w:ascii="Arial" w:hAnsi="Arial" w:cs="Arial"/>
                <w:sz w:val="20"/>
              </w:rPr>
            </w:pPr>
            <w:r w:rsidRPr="00FF5DF1">
              <w:rPr>
                <w:rFonts w:ascii="Arial" w:hAnsi="Arial" w:cs="Arial"/>
                <w:sz w:val="20"/>
              </w:rPr>
              <w:t>At least 70% of students should succeed on initial Tier II supports.</w:t>
            </w:r>
            <w:r w:rsidR="00FF5DF1">
              <w:rPr>
                <w:rFonts w:ascii="Arial" w:hAnsi="Arial" w:cs="Arial"/>
                <w:sz w:val="20"/>
              </w:rPr>
              <w:t xml:space="preserve"> </w:t>
            </w:r>
            <w:r w:rsidRPr="00FF5DF1">
              <w:rPr>
                <w:rFonts w:ascii="Arial" w:hAnsi="Arial" w:cs="Arial"/>
                <w:sz w:val="20"/>
              </w:rPr>
              <w:t>If lower, consider if Tier III supports are missing, or ineffective.</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Default="00BF1D92" w:rsidP="00DD6A32">
            <w:pPr>
              <w:rPr>
                <w:rFonts w:ascii="Arial" w:hAnsi="Arial" w:cs="Arial"/>
                <w:sz w:val="18"/>
              </w:rPr>
            </w:pPr>
            <w:sdt>
              <w:sdtPr>
                <w:rPr>
                  <w:rFonts w:ascii="Arial" w:hAnsi="Arial" w:cs="Arial"/>
                  <w:sz w:val="18"/>
                </w:rPr>
                <w:id w:val="-51599813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enrollment dat</w:t>
            </w:r>
            <w:r w:rsidR="00DD6A32">
              <w:rPr>
                <w:rFonts w:ascii="Arial" w:hAnsi="Arial" w:cs="Arial"/>
                <w:sz w:val="18"/>
              </w:rPr>
              <w:t>a</w:t>
            </w:r>
          </w:p>
          <w:p w:rsidR="00DD6A32" w:rsidRPr="00DD6A32" w:rsidRDefault="00BF1D92" w:rsidP="00DD6A32">
            <w:pPr>
              <w:rPr>
                <w:rFonts w:ascii="Arial" w:hAnsi="Arial" w:cs="Arial"/>
                <w:sz w:val="18"/>
              </w:rPr>
            </w:pPr>
            <w:sdt>
              <w:sdtPr>
                <w:rPr>
                  <w:rFonts w:ascii="Arial" w:hAnsi="Arial" w:cs="Arial"/>
                  <w:sz w:val="18"/>
                </w:rPr>
                <w:id w:val="-161951564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team meeting minutes</w:t>
            </w:r>
          </w:p>
          <w:p w:rsidR="00806482" w:rsidRPr="00C14FC0" w:rsidRDefault="00BF1D92">
            <w:pPr>
              <w:rPr>
                <w:rFonts w:ascii="Arial" w:hAnsi="Arial" w:cs="Arial"/>
                <w:sz w:val="18"/>
              </w:rPr>
            </w:pPr>
            <w:sdt>
              <w:sdtPr>
                <w:rPr>
                  <w:rFonts w:ascii="Arial" w:hAnsi="Arial" w:cs="Arial"/>
                  <w:sz w:val="18"/>
                </w:rPr>
                <w:id w:val="-1164768376"/>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Progress monitoring tool</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3A1489">
            <w:pPr>
              <w:ind w:left="113" w:right="113"/>
              <w:jc w:val="center"/>
              <w:rPr>
                <w:rFonts w:ascii="Arial" w:hAnsi="Arial" w:cs="Arial"/>
                <w:b/>
              </w:rPr>
            </w:pPr>
          </w:p>
        </w:tc>
        <w:tc>
          <w:tcPr>
            <w:tcW w:w="3780" w:type="dxa"/>
            <w:shd w:val="clear" w:color="auto" w:fill="auto"/>
          </w:tcPr>
          <w:p w:rsidR="00806482" w:rsidRDefault="00806482" w:rsidP="003A1489">
            <w:pPr>
              <w:keepNext/>
              <w:keepLines/>
              <w:pageBreakBefore/>
              <w:rPr>
                <w:rFonts w:ascii="Arial" w:hAnsi="Arial" w:cs="Arial"/>
                <w:b/>
                <w:sz w:val="20"/>
              </w:rPr>
            </w:pPr>
            <w:r w:rsidRPr="00470F25">
              <w:rPr>
                <w:rFonts w:ascii="Arial" w:hAnsi="Arial" w:cs="Arial"/>
                <w:b/>
                <w:sz w:val="20"/>
              </w:rPr>
              <w:t>2.11 Student Performance Data</w:t>
            </w:r>
          </w:p>
          <w:p w:rsidR="002B35D7" w:rsidRPr="00547CE3" w:rsidRDefault="002B35D7" w:rsidP="00547CE3">
            <w:pPr>
              <w:keepNext/>
              <w:keepLines/>
              <w:pageBreakBefore/>
              <w:rPr>
                <w:rFonts w:ascii="Arial" w:hAnsi="Arial" w:cs="Arial"/>
                <w:sz w:val="20"/>
              </w:rPr>
            </w:pPr>
            <w:r w:rsidRPr="00547CE3">
              <w:rPr>
                <w:rFonts w:ascii="Arial" w:hAnsi="Arial" w:cs="Arial"/>
                <w:sz w:val="20"/>
              </w:rPr>
              <w:t>Self-Assessment</w:t>
            </w:r>
          </w:p>
          <w:p w:rsidR="00547CE3" w:rsidRPr="00547CE3" w:rsidRDefault="00547CE3" w:rsidP="00547CE3">
            <w:pPr>
              <w:pStyle w:val="ListParagraph"/>
              <w:keepNext/>
              <w:keepLines/>
              <w:pageBreakBefore/>
              <w:numPr>
                <w:ilvl w:val="0"/>
                <w:numId w:val="29"/>
              </w:numPr>
              <w:rPr>
                <w:rFonts w:ascii="Arial" w:hAnsi="Arial" w:cs="Arial"/>
                <w:sz w:val="20"/>
              </w:rPr>
            </w:pPr>
            <w:r w:rsidRPr="00547CE3">
              <w:rPr>
                <w:rFonts w:ascii="Arial" w:hAnsi="Arial" w:cs="Arial"/>
                <w:sz w:val="20"/>
              </w:rPr>
              <w:t>Is there a system to collect and organize intervention outcome data?</w:t>
            </w:r>
          </w:p>
          <w:p w:rsidR="00547CE3" w:rsidRPr="00547CE3" w:rsidRDefault="00547CE3" w:rsidP="00547CE3">
            <w:pPr>
              <w:pStyle w:val="ListParagraph"/>
              <w:keepNext/>
              <w:keepLines/>
              <w:pageBreakBefore/>
              <w:numPr>
                <w:ilvl w:val="0"/>
                <w:numId w:val="29"/>
              </w:numPr>
              <w:rPr>
                <w:rFonts w:ascii="Arial" w:hAnsi="Arial" w:cs="Arial"/>
                <w:sz w:val="20"/>
              </w:rPr>
            </w:pPr>
            <w:r w:rsidRPr="00547CE3">
              <w:rPr>
                <w:rFonts w:ascii="Arial" w:hAnsi="Arial" w:cs="Arial"/>
                <w:sz w:val="20"/>
              </w:rPr>
              <w:t>Does the Tier II team have access to reports summarizing intervention outcome data?</w:t>
            </w:r>
          </w:p>
          <w:p w:rsidR="00547CE3" w:rsidRPr="00547CE3" w:rsidRDefault="00547CE3" w:rsidP="00547CE3">
            <w:pPr>
              <w:pStyle w:val="ListParagraph"/>
              <w:keepNext/>
              <w:keepLines/>
              <w:pageBreakBefore/>
              <w:numPr>
                <w:ilvl w:val="0"/>
                <w:numId w:val="29"/>
              </w:numPr>
              <w:rPr>
                <w:rFonts w:ascii="Arial" w:hAnsi="Arial" w:cs="Arial"/>
                <w:sz w:val="20"/>
              </w:rPr>
            </w:pPr>
            <w:r w:rsidRPr="00547CE3">
              <w:rPr>
                <w:rFonts w:ascii="Arial" w:hAnsi="Arial" w:cs="Arial"/>
                <w:sz w:val="20"/>
              </w:rPr>
              <w:t>Does the Tier II team have a system with data decision rules to identify how Tier II supports should be altered?</w:t>
            </w:r>
          </w:p>
        </w:tc>
        <w:tc>
          <w:tcPr>
            <w:tcW w:w="939" w:type="dxa"/>
            <w:shd w:val="clear" w:color="auto" w:fill="auto"/>
            <w:vAlign w:val="center"/>
          </w:tcPr>
          <w:p w:rsidR="00806482" w:rsidRPr="003336D5" w:rsidRDefault="00806482" w:rsidP="003F056F">
            <w:pPr>
              <w:keepNext/>
              <w:keepLines/>
              <w:pageBreakBefore/>
              <w:jc w:val="center"/>
              <w:rPr>
                <w:rFonts w:ascii="Arial" w:hAnsi="Arial" w:cs="Arial"/>
              </w:rPr>
            </w:pPr>
          </w:p>
        </w:tc>
        <w:tc>
          <w:tcPr>
            <w:tcW w:w="2031" w:type="dxa"/>
          </w:tcPr>
          <w:p w:rsidR="00DD6A32" w:rsidRDefault="00BF1D92" w:rsidP="00DD6A32">
            <w:pPr>
              <w:rPr>
                <w:rFonts w:ascii="Arial" w:hAnsi="Arial" w:cs="Arial"/>
                <w:sz w:val="18"/>
              </w:rPr>
            </w:pPr>
            <w:sdt>
              <w:sdtPr>
                <w:rPr>
                  <w:rFonts w:ascii="Arial" w:hAnsi="Arial" w:cs="Arial"/>
                  <w:sz w:val="18"/>
                </w:rPr>
                <w:id w:val="1956821655"/>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 xml:space="preserve">Student progress data (e.g., % of students meeting goals) </w:t>
            </w:r>
          </w:p>
          <w:p w:rsidR="00DD6A32" w:rsidRPr="00DD6A32" w:rsidRDefault="00BF1D92" w:rsidP="00DD6A32">
            <w:pPr>
              <w:rPr>
                <w:rFonts w:ascii="Arial" w:hAnsi="Arial" w:cs="Arial"/>
                <w:sz w:val="18"/>
              </w:rPr>
            </w:pPr>
            <w:sdt>
              <w:sdtPr>
                <w:rPr>
                  <w:rFonts w:ascii="Arial" w:hAnsi="Arial" w:cs="Arial"/>
                  <w:sz w:val="18"/>
                </w:rPr>
                <w:id w:val="-1876453377"/>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Intervention Tracking Tool</w:t>
            </w:r>
          </w:p>
          <w:p w:rsidR="00DD6A32" w:rsidRDefault="00BF1D92" w:rsidP="00DD6A32">
            <w:pPr>
              <w:rPr>
                <w:rFonts w:ascii="Arial" w:hAnsi="Arial" w:cs="Arial"/>
                <w:sz w:val="18"/>
              </w:rPr>
            </w:pPr>
            <w:sdt>
              <w:sdtPr>
                <w:rPr>
                  <w:rFonts w:ascii="Arial" w:hAnsi="Arial" w:cs="Arial"/>
                  <w:sz w:val="18"/>
                </w:rPr>
                <w:id w:val="1841658688"/>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Daily/Weekly Pro</w:t>
            </w:r>
            <w:r w:rsidR="00DD6A32">
              <w:rPr>
                <w:rFonts w:ascii="Arial" w:hAnsi="Arial" w:cs="Arial"/>
                <w:sz w:val="18"/>
              </w:rPr>
              <w:t>gress</w:t>
            </w:r>
          </w:p>
          <w:p w:rsidR="00DD6A32" w:rsidRPr="00DD6A32" w:rsidRDefault="00BF1D92" w:rsidP="00DD6A32">
            <w:pPr>
              <w:rPr>
                <w:rFonts w:ascii="Arial" w:hAnsi="Arial" w:cs="Arial"/>
                <w:sz w:val="18"/>
              </w:rPr>
            </w:pPr>
            <w:sdt>
              <w:sdtPr>
                <w:rPr>
                  <w:rFonts w:ascii="Arial" w:hAnsi="Arial" w:cs="Arial"/>
                  <w:sz w:val="18"/>
                </w:rPr>
                <w:id w:val="829719346"/>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Report sheets</w:t>
            </w:r>
          </w:p>
          <w:p w:rsidR="00806482" w:rsidRPr="00C14FC0" w:rsidRDefault="00BF1D92">
            <w:pPr>
              <w:rPr>
                <w:rFonts w:ascii="Arial" w:hAnsi="Arial" w:cs="Arial"/>
                <w:sz w:val="18"/>
              </w:rPr>
            </w:pPr>
            <w:sdt>
              <w:sdtPr>
                <w:rPr>
                  <w:rFonts w:ascii="Arial" w:hAnsi="Arial" w:cs="Arial"/>
                  <w:sz w:val="18"/>
                </w:rPr>
                <w:id w:val="-2067018324"/>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Family communication</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cPr>
          <w:p w:rsidR="00806482" w:rsidRPr="003336D5" w:rsidRDefault="00806482">
            <w:pPr>
              <w:rPr>
                <w:rFonts w:ascii="Arial" w:hAnsi="Arial" w:cs="Arial"/>
              </w:rPr>
            </w:pPr>
          </w:p>
        </w:tc>
        <w:tc>
          <w:tcPr>
            <w:tcW w:w="3780" w:type="dxa"/>
            <w:shd w:val="clear" w:color="auto" w:fill="auto"/>
          </w:tcPr>
          <w:p w:rsidR="00806482" w:rsidRDefault="00806482" w:rsidP="003A1489">
            <w:pPr>
              <w:rPr>
                <w:rFonts w:ascii="Arial" w:hAnsi="Arial" w:cs="Arial"/>
                <w:b/>
                <w:sz w:val="20"/>
              </w:rPr>
            </w:pPr>
            <w:r w:rsidRPr="00470F25">
              <w:rPr>
                <w:rFonts w:ascii="Arial" w:hAnsi="Arial" w:cs="Arial"/>
                <w:b/>
                <w:sz w:val="20"/>
              </w:rPr>
              <w:t>2.12 Fidelity Data</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30"/>
              </w:numPr>
              <w:rPr>
                <w:rFonts w:ascii="Arial" w:hAnsi="Arial" w:cs="Arial"/>
                <w:sz w:val="20"/>
              </w:rPr>
            </w:pPr>
            <w:r w:rsidRPr="00547CE3">
              <w:rPr>
                <w:rFonts w:ascii="Arial" w:hAnsi="Arial" w:cs="Arial"/>
                <w:sz w:val="20"/>
              </w:rPr>
              <w:t>Is the team assessing fidelity of implementation at Tier II?</w:t>
            </w:r>
          </w:p>
          <w:p w:rsidR="00547CE3" w:rsidRPr="00547CE3" w:rsidRDefault="00547CE3" w:rsidP="00547CE3">
            <w:pPr>
              <w:pStyle w:val="ListParagraph"/>
              <w:numPr>
                <w:ilvl w:val="0"/>
                <w:numId w:val="30"/>
              </w:numPr>
              <w:rPr>
                <w:rFonts w:ascii="Arial" w:hAnsi="Arial" w:cs="Arial"/>
                <w:sz w:val="20"/>
              </w:rPr>
            </w:pPr>
            <w:r w:rsidRPr="00547CE3">
              <w:rPr>
                <w:rFonts w:ascii="Arial" w:hAnsi="Arial" w:cs="Arial"/>
                <w:sz w:val="20"/>
              </w:rPr>
              <w:t>Is there regular assessment of fidelity?</w:t>
            </w:r>
          </w:p>
          <w:p w:rsidR="00547CE3" w:rsidRPr="00547CE3" w:rsidRDefault="00547CE3" w:rsidP="00547CE3">
            <w:pPr>
              <w:pStyle w:val="ListParagraph"/>
              <w:numPr>
                <w:ilvl w:val="0"/>
                <w:numId w:val="30"/>
              </w:numPr>
              <w:rPr>
                <w:rFonts w:ascii="Arial" w:hAnsi="Arial" w:cs="Arial"/>
                <w:sz w:val="20"/>
              </w:rPr>
            </w:pPr>
            <w:r w:rsidRPr="00547CE3">
              <w:rPr>
                <w:rFonts w:ascii="Arial" w:hAnsi="Arial" w:cs="Arial"/>
                <w:sz w:val="20"/>
              </w:rPr>
              <w:t>Are the fidelity data used for decision making and action planning at Tier II?</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DD6A32" w:rsidRPr="00DD6A32" w:rsidRDefault="00BF1D92" w:rsidP="00DD6A32">
            <w:pPr>
              <w:rPr>
                <w:rFonts w:ascii="Arial" w:hAnsi="Arial" w:cs="Arial"/>
                <w:sz w:val="18"/>
              </w:rPr>
            </w:pPr>
            <w:sdt>
              <w:sdtPr>
                <w:rPr>
                  <w:rFonts w:ascii="Arial" w:hAnsi="Arial" w:cs="Arial"/>
                  <w:sz w:val="18"/>
                </w:rPr>
                <w:id w:val="1385449780"/>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Tier II coordinator training</w:t>
            </w:r>
          </w:p>
          <w:p w:rsidR="00DD6A32" w:rsidRPr="00DD6A32" w:rsidRDefault="00BF1D92" w:rsidP="00DD6A32">
            <w:pPr>
              <w:rPr>
                <w:rFonts w:ascii="Arial" w:hAnsi="Arial" w:cs="Arial"/>
                <w:sz w:val="18"/>
              </w:rPr>
            </w:pPr>
            <w:sdt>
              <w:sdtPr>
                <w:rPr>
                  <w:rFonts w:ascii="Arial" w:hAnsi="Arial" w:cs="Arial"/>
                  <w:sz w:val="18"/>
                </w:rPr>
                <w:id w:val="-1292737341"/>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District technical assistance</w:t>
            </w:r>
          </w:p>
          <w:p w:rsidR="00806482" w:rsidRPr="00C14FC0" w:rsidRDefault="00BF1D92">
            <w:pPr>
              <w:rPr>
                <w:rFonts w:ascii="Arial" w:hAnsi="Arial" w:cs="Arial"/>
                <w:sz w:val="18"/>
              </w:rPr>
            </w:pPr>
            <w:sdt>
              <w:sdtPr>
                <w:rPr>
                  <w:rFonts w:ascii="Arial" w:hAnsi="Arial" w:cs="Arial"/>
                  <w:sz w:val="18"/>
                </w:rPr>
                <w:id w:val="-503984423"/>
                <w14:checkbox>
                  <w14:checked w14:val="0"/>
                  <w14:checkedState w14:val="2612" w14:font="MS Gothic"/>
                  <w14:uncheckedState w14:val="2610" w14:font="MS Gothic"/>
                </w14:checkbox>
              </w:sdtPr>
              <w:sdtEndPr/>
              <w:sdtContent>
                <w:r w:rsidR="00DD6A32">
                  <w:rPr>
                    <w:rFonts w:ascii="MS Gothic" w:eastAsia="MS Gothic" w:hAnsi="MS Gothic" w:cs="Arial" w:hint="eastAsia"/>
                    <w:sz w:val="18"/>
                  </w:rPr>
                  <w:t>☐</w:t>
                </w:r>
              </w:sdtContent>
            </w:sdt>
            <w:r w:rsidR="00DD6A32" w:rsidRPr="00DD6A32">
              <w:rPr>
                <w:rFonts w:ascii="Arial" w:hAnsi="Arial" w:cs="Arial"/>
                <w:sz w:val="18"/>
              </w:rPr>
              <w:t>Fidelity probes taken monthly by a Tier II team member</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r w:rsidR="00806482" w:rsidRPr="003336D5" w:rsidTr="00C3384D">
        <w:trPr>
          <w:cantSplit/>
          <w:trHeight w:val="691"/>
        </w:trPr>
        <w:tc>
          <w:tcPr>
            <w:tcW w:w="738" w:type="dxa"/>
            <w:vMerge/>
          </w:tcPr>
          <w:p w:rsidR="00806482" w:rsidRPr="003336D5" w:rsidRDefault="00806482">
            <w:pPr>
              <w:rPr>
                <w:rFonts w:ascii="Arial" w:hAnsi="Arial" w:cs="Arial"/>
              </w:rPr>
            </w:pPr>
          </w:p>
        </w:tc>
        <w:tc>
          <w:tcPr>
            <w:tcW w:w="3780" w:type="dxa"/>
            <w:shd w:val="clear" w:color="auto" w:fill="auto"/>
          </w:tcPr>
          <w:p w:rsidR="00806482" w:rsidRDefault="00806482">
            <w:pPr>
              <w:rPr>
                <w:rFonts w:ascii="Arial" w:hAnsi="Arial" w:cs="Arial"/>
                <w:b/>
                <w:sz w:val="20"/>
              </w:rPr>
            </w:pPr>
            <w:r w:rsidRPr="00470F25">
              <w:rPr>
                <w:rFonts w:ascii="Arial" w:hAnsi="Arial" w:cs="Arial"/>
                <w:b/>
                <w:sz w:val="20"/>
              </w:rPr>
              <w:t>2.13 Annual Evaluation</w:t>
            </w:r>
          </w:p>
          <w:p w:rsidR="002B35D7" w:rsidRPr="00547CE3" w:rsidRDefault="002B35D7" w:rsidP="00547CE3">
            <w:pPr>
              <w:rPr>
                <w:rFonts w:ascii="Arial" w:hAnsi="Arial" w:cs="Arial"/>
                <w:sz w:val="20"/>
              </w:rPr>
            </w:pPr>
            <w:r w:rsidRPr="00547CE3">
              <w:rPr>
                <w:rFonts w:ascii="Arial" w:hAnsi="Arial" w:cs="Arial"/>
                <w:sz w:val="20"/>
              </w:rPr>
              <w:t>Self-Assessment</w:t>
            </w:r>
          </w:p>
          <w:p w:rsidR="00547CE3" w:rsidRPr="00547CE3" w:rsidRDefault="00547CE3" w:rsidP="00547CE3">
            <w:pPr>
              <w:pStyle w:val="ListParagraph"/>
              <w:numPr>
                <w:ilvl w:val="0"/>
                <w:numId w:val="31"/>
              </w:numPr>
              <w:rPr>
                <w:rFonts w:ascii="Arial" w:hAnsi="Arial" w:cs="Arial"/>
                <w:sz w:val="20"/>
              </w:rPr>
            </w:pPr>
            <w:r w:rsidRPr="00547CE3">
              <w:rPr>
                <w:rFonts w:ascii="Arial" w:hAnsi="Arial" w:cs="Arial"/>
                <w:sz w:val="20"/>
              </w:rPr>
              <w:t>Is there an evaluation conducted for Tier II systems?</w:t>
            </w:r>
          </w:p>
          <w:p w:rsidR="00547CE3" w:rsidRPr="00547CE3" w:rsidRDefault="00547CE3" w:rsidP="00547CE3">
            <w:pPr>
              <w:pStyle w:val="ListParagraph"/>
              <w:numPr>
                <w:ilvl w:val="0"/>
                <w:numId w:val="31"/>
              </w:numPr>
              <w:rPr>
                <w:rFonts w:ascii="Arial" w:hAnsi="Arial" w:cs="Arial"/>
                <w:sz w:val="20"/>
              </w:rPr>
            </w:pPr>
            <w:r w:rsidRPr="00547CE3">
              <w:rPr>
                <w:rFonts w:ascii="Arial" w:hAnsi="Arial" w:cs="Arial"/>
                <w:sz w:val="20"/>
              </w:rPr>
              <w:t>Does this happen annually?</w:t>
            </w:r>
          </w:p>
          <w:p w:rsidR="00547CE3" w:rsidRPr="00547CE3" w:rsidRDefault="00547CE3" w:rsidP="00547CE3">
            <w:pPr>
              <w:pStyle w:val="ListParagraph"/>
              <w:numPr>
                <w:ilvl w:val="0"/>
                <w:numId w:val="31"/>
              </w:numPr>
              <w:rPr>
                <w:rFonts w:ascii="Arial" w:hAnsi="Arial" w:cs="Arial"/>
                <w:sz w:val="20"/>
              </w:rPr>
            </w:pPr>
            <w:r w:rsidRPr="00547CE3">
              <w:rPr>
                <w:rFonts w:ascii="Arial" w:hAnsi="Arial" w:cs="Arial"/>
                <w:sz w:val="20"/>
              </w:rPr>
              <w:t>Are the outcomes shared with all stakeholders (faculty, students, family, board members, superintendent, etc.)?</w:t>
            </w:r>
          </w:p>
          <w:p w:rsidR="00547CE3" w:rsidRPr="00547CE3" w:rsidRDefault="00547CE3" w:rsidP="00547CE3">
            <w:pPr>
              <w:pStyle w:val="ListParagraph"/>
              <w:numPr>
                <w:ilvl w:val="0"/>
                <w:numId w:val="31"/>
              </w:numPr>
              <w:rPr>
                <w:rFonts w:ascii="Arial" w:hAnsi="Arial" w:cs="Arial"/>
                <w:sz w:val="20"/>
              </w:rPr>
            </w:pPr>
            <w:r w:rsidRPr="00547CE3">
              <w:rPr>
                <w:rFonts w:ascii="Arial" w:hAnsi="Arial" w:cs="Arial"/>
                <w:sz w:val="20"/>
              </w:rPr>
              <w:t>Are the outcomes clearly linked to a Tier II action plan?</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1B7DD1" w:rsidRPr="001B7DD1" w:rsidRDefault="00BF1D92" w:rsidP="001B7DD1">
            <w:pPr>
              <w:rPr>
                <w:rFonts w:ascii="Arial" w:hAnsi="Arial" w:cs="Arial"/>
                <w:sz w:val="18"/>
              </w:rPr>
            </w:pPr>
            <w:sdt>
              <w:sdtPr>
                <w:rPr>
                  <w:rFonts w:ascii="Arial" w:hAnsi="Arial" w:cs="Arial"/>
                  <w:sz w:val="18"/>
                </w:rPr>
                <w:id w:val="-1015229605"/>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Staff and student surveys</w:t>
            </w:r>
          </w:p>
          <w:p w:rsidR="001B7DD1" w:rsidRDefault="00BF1D92">
            <w:pPr>
              <w:rPr>
                <w:rFonts w:ascii="Arial" w:hAnsi="Arial" w:cs="Arial"/>
                <w:sz w:val="18"/>
              </w:rPr>
            </w:pPr>
            <w:sdt>
              <w:sdtPr>
                <w:rPr>
                  <w:rFonts w:ascii="Arial" w:hAnsi="Arial" w:cs="Arial"/>
                  <w:sz w:val="18"/>
                </w:rPr>
                <w:id w:val="-1056236214"/>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Tier II handbook </w:t>
            </w:r>
          </w:p>
          <w:p w:rsidR="001B7DD1" w:rsidRDefault="00BF1D92" w:rsidP="001B7DD1">
            <w:pPr>
              <w:rPr>
                <w:rFonts w:ascii="Arial" w:hAnsi="Arial" w:cs="Arial"/>
                <w:sz w:val="18"/>
              </w:rPr>
            </w:pPr>
            <w:sdt>
              <w:sdtPr>
                <w:rPr>
                  <w:rFonts w:ascii="Arial" w:hAnsi="Arial" w:cs="Arial"/>
                  <w:sz w:val="18"/>
                </w:rPr>
                <w:id w:val="-19402928"/>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Fidelity tools</w:t>
            </w:r>
          </w:p>
          <w:p w:rsidR="001B7DD1" w:rsidRDefault="00BF1D92" w:rsidP="001B7DD1">
            <w:pPr>
              <w:rPr>
                <w:rFonts w:ascii="Arial" w:hAnsi="Arial" w:cs="Arial"/>
                <w:sz w:val="18"/>
              </w:rPr>
            </w:pPr>
            <w:sdt>
              <w:sdtPr>
                <w:rPr>
                  <w:rFonts w:ascii="Arial" w:hAnsi="Arial" w:cs="Arial"/>
                  <w:sz w:val="18"/>
                </w:rPr>
                <w:id w:val="831637228"/>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School Policy </w:t>
            </w:r>
          </w:p>
          <w:p w:rsidR="001B7DD1" w:rsidRDefault="00BF1D92" w:rsidP="001B7DD1">
            <w:pPr>
              <w:rPr>
                <w:rFonts w:ascii="Arial" w:hAnsi="Arial" w:cs="Arial"/>
                <w:sz w:val="18"/>
              </w:rPr>
            </w:pPr>
            <w:sdt>
              <w:sdtPr>
                <w:rPr>
                  <w:rFonts w:ascii="Arial" w:hAnsi="Arial" w:cs="Arial"/>
                  <w:sz w:val="18"/>
                </w:rPr>
                <w:id w:val="-1292428327"/>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Student outcomes </w:t>
            </w:r>
          </w:p>
          <w:p w:rsidR="00806482" w:rsidRPr="00C14FC0" w:rsidRDefault="00BF1D92" w:rsidP="001B7DD1">
            <w:pPr>
              <w:rPr>
                <w:rFonts w:ascii="Arial" w:hAnsi="Arial" w:cs="Arial"/>
                <w:sz w:val="18"/>
              </w:rPr>
            </w:pPr>
            <w:sdt>
              <w:sdtPr>
                <w:rPr>
                  <w:rFonts w:ascii="Arial" w:hAnsi="Arial" w:cs="Arial"/>
                  <w:sz w:val="18"/>
                </w:rPr>
                <w:id w:val="-1908450792"/>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District Reports</w:t>
            </w:r>
          </w:p>
        </w:tc>
        <w:tc>
          <w:tcPr>
            <w:tcW w:w="4410" w:type="dxa"/>
            <w:gridSpan w:val="2"/>
            <w:shd w:val="clear" w:color="auto" w:fill="auto"/>
          </w:tcPr>
          <w:p w:rsidR="00806482" w:rsidRPr="00C14FC0" w:rsidRDefault="00806482">
            <w:pPr>
              <w:rPr>
                <w:rFonts w:ascii="Arial" w:hAnsi="Arial" w:cs="Arial"/>
                <w:sz w:val="18"/>
              </w:rPr>
            </w:pPr>
          </w:p>
        </w:tc>
        <w:tc>
          <w:tcPr>
            <w:tcW w:w="1445" w:type="dxa"/>
            <w:gridSpan w:val="2"/>
            <w:shd w:val="clear" w:color="auto" w:fill="auto"/>
          </w:tcPr>
          <w:p w:rsidR="00806482" w:rsidRPr="003336D5" w:rsidRDefault="00806482">
            <w:pPr>
              <w:rPr>
                <w:rFonts w:ascii="Arial" w:hAnsi="Arial" w:cs="Arial"/>
              </w:rPr>
            </w:pPr>
          </w:p>
        </w:tc>
        <w:tc>
          <w:tcPr>
            <w:tcW w:w="1273" w:type="dxa"/>
            <w:gridSpan w:val="2"/>
            <w:shd w:val="clear" w:color="auto" w:fill="auto"/>
          </w:tcPr>
          <w:p w:rsidR="00806482" w:rsidRPr="003336D5" w:rsidRDefault="00806482">
            <w:pPr>
              <w:rPr>
                <w:rFonts w:ascii="Arial" w:hAnsi="Arial" w:cs="Arial"/>
              </w:rPr>
            </w:pPr>
          </w:p>
        </w:tc>
      </w:tr>
    </w:tbl>
    <w:p w:rsidR="00EF1A81" w:rsidRDefault="00EF1A81"/>
    <w:tbl>
      <w:tblPr>
        <w:tblStyle w:val="TableGrid"/>
        <w:tblW w:w="0" w:type="auto"/>
        <w:tblLook w:val="04A0" w:firstRow="1" w:lastRow="0" w:firstColumn="1" w:lastColumn="0" w:noHBand="0" w:noVBand="1"/>
      </w:tblPr>
      <w:tblGrid>
        <w:gridCol w:w="738"/>
        <w:gridCol w:w="3733"/>
        <w:gridCol w:w="939"/>
        <w:gridCol w:w="1998"/>
        <w:gridCol w:w="3850"/>
        <w:gridCol w:w="450"/>
        <w:gridCol w:w="988"/>
        <w:gridCol w:w="450"/>
        <w:gridCol w:w="816"/>
        <w:gridCol w:w="428"/>
      </w:tblGrid>
      <w:tr w:rsidR="00806482" w:rsidRPr="003336D5" w:rsidTr="00F65EDC">
        <w:trPr>
          <w:trHeight w:val="737"/>
        </w:trPr>
        <w:tc>
          <w:tcPr>
            <w:tcW w:w="14616" w:type="dxa"/>
            <w:gridSpan w:val="10"/>
            <w:shd w:val="clear" w:color="auto" w:fill="A6A6A6" w:themeFill="background1" w:themeFillShade="A6"/>
          </w:tcPr>
          <w:p w:rsidR="00806482" w:rsidRPr="003A1489" w:rsidRDefault="00F65EDC" w:rsidP="00F65EDC">
            <w:pPr>
              <w:spacing w:before="240"/>
              <w:jc w:val="center"/>
              <w:rPr>
                <w:rFonts w:ascii="Arial" w:hAnsi="Arial" w:cs="Arial"/>
                <w:b/>
                <w:color w:val="FFFFFF" w:themeColor="background1"/>
                <w:sz w:val="28"/>
              </w:rPr>
            </w:pPr>
            <w:r>
              <w:br w:type="page"/>
            </w:r>
            <w:r w:rsidR="00806482" w:rsidRPr="003A1489">
              <w:rPr>
                <w:rFonts w:ascii="Arial" w:hAnsi="Arial" w:cs="Arial"/>
                <w:b/>
                <w:color w:val="FFFFFF" w:themeColor="background1"/>
                <w:sz w:val="28"/>
              </w:rPr>
              <w:t>Tier II</w:t>
            </w:r>
            <w:r w:rsidR="00806482">
              <w:rPr>
                <w:rFonts w:ascii="Arial" w:hAnsi="Arial" w:cs="Arial"/>
                <w:b/>
                <w:color w:val="FFFFFF" w:themeColor="background1"/>
                <w:sz w:val="28"/>
              </w:rPr>
              <w:t>I</w:t>
            </w:r>
          </w:p>
        </w:tc>
      </w:tr>
      <w:tr w:rsidR="00806482" w:rsidRPr="003336D5" w:rsidTr="00C3384D">
        <w:trPr>
          <w:gridAfter w:val="1"/>
          <w:wAfter w:w="450" w:type="dxa"/>
        </w:trPr>
        <w:tc>
          <w:tcPr>
            <w:tcW w:w="738" w:type="dxa"/>
            <w:vAlign w:val="center"/>
          </w:tcPr>
          <w:p w:rsidR="00806482" w:rsidRPr="003336D5" w:rsidRDefault="00806482" w:rsidP="005459D8">
            <w:pPr>
              <w:jc w:val="center"/>
              <w:rPr>
                <w:rFonts w:ascii="Arial" w:hAnsi="Arial" w:cs="Arial"/>
                <w:b/>
                <w:sz w:val="20"/>
              </w:rPr>
            </w:pPr>
            <w:r w:rsidRPr="003336D5">
              <w:rPr>
                <w:rFonts w:ascii="Arial" w:hAnsi="Arial" w:cs="Arial"/>
                <w:b/>
                <w:sz w:val="20"/>
              </w:rPr>
              <w:t>Sub</w:t>
            </w:r>
            <w:r>
              <w:rPr>
                <w:rFonts w:ascii="Arial" w:hAnsi="Arial" w:cs="Arial"/>
                <w:b/>
                <w:sz w:val="20"/>
              </w:rPr>
              <w:t>-</w:t>
            </w:r>
            <w:r w:rsidRPr="003336D5">
              <w:rPr>
                <w:rFonts w:ascii="Arial" w:hAnsi="Arial" w:cs="Arial"/>
                <w:b/>
                <w:sz w:val="20"/>
              </w:rPr>
              <w:t>scale</w:t>
            </w:r>
          </w:p>
        </w:tc>
        <w:tc>
          <w:tcPr>
            <w:tcW w:w="3780" w:type="dxa"/>
            <w:vAlign w:val="center"/>
          </w:tcPr>
          <w:p w:rsidR="00806482" w:rsidRPr="003336D5" w:rsidRDefault="00806482" w:rsidP="005459D8">
            <w:pPr>
              <w:jc w:val="center"/>
              <w:rPr>
                <w:rFonts w:ascii="Arial" w:hAnsi="Arial" w:cs="Arial"/>
                <w:b/>
                <w:sz w:val="20"/>
              </w:rPr>
            </w:pPr>
            <w:r w:rsidRPr="003336D5">
              <w:rPr>
                <w:rFonts w:ascii="Arial" w:hAnsi="Arial" w:cs="Arial"/>
                <w:b/>
                <w:sz w:val="20"/>
              </w:rPr>
              <w:t>Item</w:t>
            </w:r>
          </w:p>
        </w:tc>
        <w:tc>
          <w:tcPr>
            <w:tcW w:w="939" w:type="dxa"/>
            <w:vAlign w:val="center"/>
          </w:tcPr>
          <w:p w:rsidR="00806482" w:rsidRPr="003336D5" w:rsidRDefault="00806482" w:rsidP="005459D8">
            <w:pPr>
              <w:jc w:val="center"/>
              <w:rPr>
                <w:rFonts w:ascii="Arial" w:hAnsi="Arial" w:cs="Arial"/>
                <w:b/>
                <w:sz w:val="20"/>
              </w:rPr>
            </w:pPr>
            <w:r w:rsidRPr="003336D5">
              <w:rPr>
                <w:rFonts w:ascii="Arial" w:hAnsi="Arial" w:cs="Arial"/>
                <w:b/>
                <w:sz w:val="20"/>
              </w:rPr>
              <w:t>Current Score</w:t>
            </w:r>
          </w:p>
        </w:tc>
        <w:tc>
          <w:tcPr>
            <w:tcW w:w="2031" w:type="dxa"/>
          </w:tcPr>
          <w:p w:rsidR="00470F25" w:rsidRDefault="00806482" w:rsidP="005459D8">
            <w:pPr>
              <w:jc w:val="center"/>
              <w:rPr>
                <w:rFonts w:ascii="Arial" w:hAnsi="Arial" w:cs="Arial"/>
                <w:b/>
                <w:sz w:val="20"/>
              </w:rPr>
            </w:pPr>
            <w:r>
              <w:rPr>
                <w:rFonts w:ascii="Arial" w:hAnsi="Arial" w:cs="Arial"/>
                <w:b/>
                <w:sz w:val="20"/>
              </w:rPr>
              <w:t xml:space="preserve">Possible </w:t>
            </w:r>
          </w:p>
          <w:p w:rsidR="00806482" w:rsidRPr="003336D5" w:rsidRDefault="00806482" w:rsidP="005459D8">
            <w:pPr>
              <w:jc w:val="center"/>
              <w:rPr>
                <w:rFonts w:ascii="Arial" w:hAnsi="Arial" w:cs="Arial"/>
                <w:b/>
                <w:sz w:val="20"/>
              </w:rPr>
            </w:pPr>
            <w:r>
              <w:rPr>
                <w:rFonts w:ascii="Arial" w:hAnsi="Arial" w:cs="Arial"/>
                <w:b/>
                <w:sz w:val="20"/>
              </w:rPr>
              <w:t>Data Sources</w:t>
            </w:r>
          </w:p>
        </w:tc>
        <w:tc>
          <w:tcPr>
            <w:tcW w:w="3960" w:type="dxa"/>
            <w:vAlign w:val="center"/>
          </w:tcPr>
          <w:p w:rsidR="00806482" w:rsidRPr="003336D5" w:rsidRDefault="00C3384D" w:rsidP="005459D8">
            <w:pPr>
              <w:jc w:val="center"/>
              <w:rPr>
                <w:rFonts w:ascii="Arial" w:hAnsi="Arial" w:cs="Arial"/>
                <w:b/>
                <w:sz w:val="20"/>
              </w:rPr>
            </w:pPr>
            <w:r>
              <w:rPr>
                <w:rFonts w:ascii="Arial" w:hAnsi="Arial" w:cs="Arial"/>
                <w:b/>
                <w:sz w:val="20"/>
              </w:rPr>
              <w:t>Notes/</w:t>
            </w:r>
            <w:r w:rsidR="00806482" w:rsidRPr="003336D5">
              <w:rPr>
                <w:rFonts w:ascii="Arial" w:hAnsi="Arial" w:cs="Arial"/>
                <w:b/>
                <w:sz w:val="20"/>
              </w:rPr>
              <w:t>Action(s)</w:t>
            </w:r>
          </w:p>
        </w:tc>
        <w:tc>
          <w:tcPr>
            <w:tcW w:w="1440" w:type="dxa"/>
            <w:gridSpan w:val="2"/>
            <w:vAlign w:val="center"/>
          </w:tcPr>
          <w:p w:rsidR="00806482" w:rsidRPr="003336D5" w:rsidRDefault="00806482" w:rsidP="005459D8">
            <w:pPr>
              <w:jc w:val="center"/>
              <w:rPr>
                <w:rFonts w:ascii="Arial" w:hAnsi="Arial" w:cs="Arial"/>
                <w:b/>
                <w:sz w:val="20"/>
              </w:rPr>
            </w:pPr>
            <w:r w:rsidRPr="003336D5">
              <w:rPr>
                <w:rFonts w:ascii="Arial" w:hAnsi="Arial" w:cs="Arial"/>
                <w:b/>
                <w:sz w:val="20"/>
              </w:rPr>
              <w:t>Person(s) Responsible</w:t>
            </w:r>
          </w:p>
        </w:tc>
        <w:tc>
          <w:tcPr>
            <w:tcW w:w="1278" w:type="dxa"/>
            <w:gridSpan w:val="2"/>
            <w:vAlign w:val="center"/>
          </w:tcPr>
          <w:p w:rsidR="00806482" w:rsidRPr="003336D5" w:rsidRDefault="00806482" w:rsidP="005459D8">
            <w:pPr>
              <w:jc w:val="center"/>
              <w:rPr>
                <w:rFonts w:ascii="Arial" w:hAnsi="Arial" w:cs="Arial"/>
                <w:b/>
                <w:sz w:val="20"/>
              </w:rPr>
            </w:pPr>
            <w:r w:rsidRPr="003336D5">
              <w:rPr>
                <w:rFonts w:ascii="Arial" w:hAnsi="Arial" w:cs="Arial"/>
                <w:b/>
                <w:sz w:val="20"/>
              </w:rPr>
              <w:t>Timeline</w:t>
            </w:r>
          </w:p>
        </w:tc>
      </w:tr>
      <w:tr w:rsidR="00806482" w:rsidRPr="003336D5" w:rsidTr="00C3384D">
        <w:trPr>
          <w:cantSplit/>
          <w:trHeight w:val="691"/>
        </w:trPr>
        <w:tc>
          <w:tcPr>
            <w:tcW w:w="738" w:type="dxa"/>
            <w:vMerge w:val="restart"/>
            <w:textDirection w:val="btLr"/>
            <w:vAlign w:val="center"/>
          </w:tcPr>
          <w:p w:rsidR="00806482" w:rsidRPr="003A1489" w:rsidRDefault="00806482" w:rsidP="005459D8">
            <w:pPr>
              <w:ind w:left="113" w:right="113"/>
              <w:jc w:val="center"/>
              <w:rPr>
                <w:rFonts w:ascii="Arial" w:hAnsi="Arial" w:cs="Arial"/>
                <w:b/>
              </w:rPr>
            </w:pPr>
            <w:r>
              <w:rPr>
                <w:rFonts w:ascii="Arial" w:hAnsi="Arial" w:cs="Arial"/>
                <w:b/>
              </w:rPr>
              <w:t>Teams</w:t>
            </w: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 Team Composition</w:t>
            </w:r>
          </w:p>
          <w:p w:rsidR="002B35D7" w:rsidRPr="002B35D7" w:rsidRDefault="002B35D7" w:rsidP="005459D8">
            <w:pPr>
              <w:rPr>
                <w:rFonts w:ascii="Arial" w:hAnsi="Arial" w:cs="Arial"/>
                <w:sz w:val="20"/>
              </w:rPr>
            </w:pPr>
            <w:r>
              <w:rPr>
                <w:rFonts w:ascii="Arial" w:hAnsi="Arial" w:cs="Arial"/>
                <w:sz w:val="20"/>
              </w:rPr>
              <w:t>Self-Assessment</w:t>
            </w:r>
          </w:p>
          <w:p w:rsidR="002B35D7" w:rsidRPr="002B35D7" w:rsidRDefault="002B35D7" w:rsidP="002B35D7">
            <w:pPr>
              <w:pStyle w:val="ListParagraph"/>
              <w:numPr>
                <w:ilvl w:val="0"/>
                <w:numId w:val="32"/>
              </w:numPr>
              <w:rPr>
                <w:rFonts w:ascii="Arial" w:hAnsi="Arial" w:cs="Arial"/>
                <w:sz w:val="20"/>
              </w:rPr>
            </w:pPr>
            <w:r w:rsidRPr="002B35D7">
              <w:rPr>
                <w:rFonts w:ascii="Arial" w:hAnsi="Arial" w:cs="Arial"/>
                <w:sz w:val="20"/>
              </w:rPr>
              <w:t>Coordinator</w:t>
            </w:r>
          </w:p>
          <w:p w:rsidR="002B35D7" w:rsidRPr="002B35D7" w:rsidRDefault="002B35D7" w:rsidP="002B35D7">
            <w:pPr>
              <w:pStyle w:val="ListParagraph"/>
              <w:numPr>
                <w:ilvl w:val="0"/>
                <w:numId w:val="32"/>
              </w:numPr>
              <w:rPr>
                <w:rFonts w:ascii="Arial" w:hAnsi="Arial" w:cs="Arial"/>
                <w:sz w:val="20"/>
              </w:rPr>
            </w:pPr>
            <w:r w:rsidRPr="002B35D7">
              <w:rPr>
                <w:rFonts w:ascii="Arial" w:hAnsi="Arial" w:cs="Arial"/>
                <w:sz w:val="20"/>
              </w:rPr>
              <w:t>Applied behavioral expertise</w:t>
            </w:r>
          </w:p>
          <w:p w:rsidR="002B35D7" w:rsidRPr="002B35D7" w:rsidRDefault="002B35D7" w:rsidP="002B35D7">
            <w:pPr>
              <w:pStyle w:val="ListParagraph"/>
              <w:numPr>
                <w:ilvl w:val="0"/>
                <w:numId w:val="32"/>
              </w:numPr>
              <w:rPr>
                <w:rFonts w:ascii="Arial" w:hAnsi="Arial" w:cs="Arial"/>
                <w:sz w:val="20"/>
              </w:rPr>
            </w:pPr>
            <w:r w:rsidRPr="002B35D7">
              <w:rPr>
                <w:rFonts w:ascii="Arial" w:hAnsi="Arial" w:cs="Arial"/>
                <w:sz w:val="20"/>
              </w:rPr>
              <w:t>Administrative authority</w:t>
            </w:r>
          </w:p>
          <w:p w:rsidR="002B35D7" w:rsidRPr="002B35D7" w:rsidRDefault="002B35D7" w:rsidP="002B35D7">
            <w:pPr>
              <w:pStyle w:val="ListParagraph"/>
              <w:numPr>
                <w:ilvl w:val="0"/>
                <w:numId w:val="32"/>
              </w:numPr>
              <w:rPr>
                <w:rFonts w:ascii="Arial" w:hAnsi="Arial" w:cs="Arial"/>
                <w:sz w:val="20"/>
              </w:rPr>
            </w:pPr>
            <w:r w:rsidRPr="002B35D7">
              <w:rPr>
                <w:rFonts w:ascii="Arial" w:hAnsi="Arial" w:cs="Arial"/>
                <w:sz w:val="20"/>
              </w:rPr>
              <w:t>Intensive support expertise</w:t>
            </w:r>
          </w:p>
          <w:p w:rsidR="002B35D7" w:rsidRPr="002B35D7" w:rsidRDefault="002B35D7" w:rsidP="002B35D7">
            <w:pPr>
              <w:pStyle w:val="ListParagraph"/>
              <w:numPr>
                <w:ilvl w:val="0"/>
                <w:numId w:val="32"/>
              </w:numPr>
              <w:rPr>
                <w:rFonts w:ascii="Arial" w:hAnsi="Arial" w:cs="Arial"/>
                <w:sz w:val="20"/>
              </w:rPr>
            </w:pPr>
            <w:r w:rsidRPr="002B35D7">
              <w:rPr>
                <w:rFonts w:ascii="Arial" w:hAnsi="Arial" w:cs="Arial"/>
                <w:sz w:val="20"/>
              </w:rPr>
              <w:t>Knowledge about students</w:t>
            </w:r>
          </w:p>
          <w:p w:rsidR="002B35D7" w:rsidRPr="002B35D7" w:rsidRDefault="002B35D7" w:rsidP="002B35D7">
            <w:pPr>
              <w:pStyle w:val="ListParagraph"/>
              <w:numPr>
                <w:ilvl w:val="0"/>
                <w:numId w:val="32"/>
              </w:numPr>
              <w:rPr>
                <w:rFonts w:ascii="Arial" w:hAnsi="Arial" w:cs="Arial"/>
                <w:sz w:val="20"/>
              </w:rPr>
            </w:pPr>
            <w:r w:rsidRPr="002B35D7">
              <w:rPr>
                <w:rFonts w:ascii="Arial" w:hAnsi="Arial" w:cs="Arial"/>
                <w:sz w:val="20"/>
              </w:rPr>
              <w:t>Knowledge about school operations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1B7DD1" w:rsidRPr="001B7DD1" w:rsidRDefault="00BF1D92" w:rsidP="001B7DD1">
            <w:pPr>
              <w:rPr>
                <w:rFonts w:ascii="Arial" w:hAnsi="Arial" w:cs="Arial"/>
                <w:sz w:val="18"/>
              </w:rPr>
            </w:pPr>
            <w:sdt>
              <w:sdtPr>
                <w:rPr>
                  <w:rFonts w:ascii="Arial" w:hAnsi="Arial" w:cs="Arial"/>
                  <w:sz w:val="18"/>
                </w:rPr>
                <w:id w:val="-1247182731"/>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School organizational chart</w:t>
            </w:r>
          </w:p>
          <w:p w:rsidR="00806482" w:rsidRPr="00C14FC0" w:rsidRDefault="00BF1D92" w:rsidP="005459D8">
            <w:pPr>
              <w:rPr>
                <w:rFonts w:ascii="Arial" w:hAnsi="Arial" w:cs="Arial"/>
                <w:sz w:val="18"/>
              </w:rPr>
            </w:pPr>
            <w:sdt>
              <w:sdtPr>
                <w:rPr>
                  <w:rFonts w:ascii="Arial" w:hAnsi="Arial" w:cs="Arial"/>
                  <w:sz w:val="18"/>
                </w:rPr>
                <w:id w:val="176842839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team meeting minutes</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A1489" w:rsidRDefault="00806482" w:rsidP="005459D8">
            <w:pPr>
              <w:rPr>
                <w:rFonts w:ascii="Arial" w:hAnsi="Arial" w:cs="Arial"/>
                <w:b/>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3.2 Team Operating Procedures</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3"/>
              </w:numPr>
              <w:rPr>
                <w:rFonts w:ascii="Arial" w:hAnsi="Arial" w:cs="Arial"/>
                <w:sz w:val="20"/>
              </w:rPr>
            </w:pPr>
            <w:r w:rsidRPr="002B35D7">
              <w:rPr>
                <w:rFonts w:ascii="Arial" w:hAnsi="Arial" w:cs="Arial"/>
                <w:sz w:val="20"/>
              </w:rPr>
              <w:t>Regular, monthly meetings</w:t>
            </w:r>
          </w:p>
          <w:p w:rsidR="002B35D7" w:rsidRPr="002B35D7" w:rsidRDefault="002B35D7" w:rsidP="00EE0AB5">
            <w:pPr>
              <w:pStyle w:val="ListParagraph"/>
              <w:numPr>
                <w:ilvl w:val="0"/>
                <w:numId w:val="33"/>
              </w:numPr>
              <w:rPr>
                <w:rFonts w:ascii="Arial" w:hAnsi="Arial" w:cs="Arial"/>
                <w:sz w:val="20"/>
              </w:rPr>
            </w:pPr>
            <w:r w:rsidRPr="002B35D7">
              <w:rPr>
                <w:rFonts w:ascii="Arial" w:hAnsi="Arial" w:cs="Arial"/>
                <w:sz w:val="20"/>
              </w:rPr>
              <w:t>Consistently followed meeting format</w:t>
            </w:r>
          </w:p>
          <w:p w:rsidR="002B35D7" w:rsidRPr="002B35D7" w:rsidRDefault="002B35D7" w:rsidP="00EE0AB5">
            <w:pPr>
              <w:pStyle w:val="ListParagraph"/>
              <w:numPr>
                <w:ilvl w:val="0"/>
                <w:numId w:val="33"/>
              </w:numPr>
              <w:rPr>
                <w:rFonts w:ascii="Arial" w:hAnsi="Arial" w:cs="Arial"/>
                <w:sz w:val="20"/>
              </w:rPr>
            </w:pPr>
            <w:r w:rsidRPr="002B35D7">
              <w:rPr>
                <w:rFonts w:ascii="Arial" w:hAnsi="Arial" w:cs="Arial"/>
                <w:sz w:val="20"/>
              </w:rPr>
              <w:t>Minutes taken during and disseminated after each meeting (or at least action plan items are disseminated)</w:t>
            </w:r>
          </w:p>
          <w:p w:rsidR="002B35D7" w:rsidRPr="002B35D7" w:rsidRDefault="002B35D7" w:rsidP="00EE0AB5">
            <w:pPr>
              <w:pStyle w:val="ListParagraph"/>
              <w:numPr>
                <w:ilvl w:val="0"/>
                <w:numId w:val="33"/>
              </w:numPr>
              <w:rPr>
                <w:rFonts w:ascii="Arial" w:hAnsi="Arial" w:cs="Arial"/>
                <w:sz w:val="20"/>
              </w:rPr>
            </w:pPr>
            <w:r w:rsidRPr="002B35D7">
              <w:rPr>
                <w:rFonts w:ascii="Arial" w:hAnsi="Arial" w:cs="Arial"/>
                <w:sz w:val="20"/>
              </w:rPr>
              <w:t>Participant roles are clearly defined</w:t>
            </w:r>
          </w:p>
          <w:p w:rsidR="002B35D7" w:rsidRPr="002B35D7" w:rsidRDefault="002B35D7" w:rsidP="00EE0AB5">
            <w:pPr>
              <w:pStyle w:val="ListParagraph"/>
              <w:numPr>
                <w:ilvl w:val="0"/>
                <w:numId w:val="33"/>
              </w:numPr>
              <w:rPr>
                <w:rFonts w:ascii="Arial" w:hAnsi="Arial" w:cs="Arial"/>
                <w:sz w:val="20"/>
              </w:rPr>
            </w:pPr>
            <w:r w:rsidRPr="002B35D7">
              <w:rPr>
                <w:rFonts w:ascii="Arial" w:hAnsi="Arial" w:cs="Arial"/>
                <w:sz w:val="20"/>
              </w:rPr>
              <w:t>Action plan current to the school year</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1B7DD1" w:rsidRDefault="00BF1D92" w:rsidP="001B7DD1">
            <w:pPr>
              <w:rPr>
                <w:rFonts w:ascii="Arial" w:hAnsi="Arial" w:cs="Arial"/>
                <w:sz w:val="18"/>
              </w:rPr>
            </w:pPr>
            <w:sdt>
              <w:sdtPr>
                <w:rPr>
                  <w:rFonts w:ascii="Arial" w:hAnsi="Arial" w:cs="Arial"/>
                  <w:sz w:val="18"/>
                </w:rPr>
                <w:id w:val="-425112388"/>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Tier III team meeting agendas and minutes </w:t>
            </w:r>
          </w:p>
          <w:p w:rsidR="001B7DD1" w:rsidRPr="001B7DD1" w:rsidRDefault="00BF1D92" w:rsidP="001B7DD1">
            <w:pPr>
              <w:rPr>
                <w:rFonts w:ascii="Arial" w:hAnsi="Arial" w:cs="Arial"/>
                <w:sz w:val="18"/>
              </w:rPr>
            </w:pPr>
            <w:sdt>
              <w:sdtPr>
                <w:rPr>
                  <w:rFonts w:ascii="Arial" w:hAnsi="Arial" w:cs="Arial"/>
                  <w:sz w:val="18"/>
                </w:rPr>
                <w:id w:val="434170832"/>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meeting roles descriptions</w:t>
            </w:r>
          </w:p>
          <w:p w:rsidR="00806482" w:rsidRPr="00C14FC0" w:rsidRDefault="00BF1D92" w:rsidP="005459D8">
            <w:pPr>
              <w:rPr>
                <w:rFonts w:ascii="Arial" w:hAnsi="Arial" w:cs="Arial"/>
                <w:sz w:val="18"/>
              </w:rPr>
            </w:pPr>
            <w:sdt>
              <w:sdtPr>
                <w:rPr>
                  <w:rFonts w:ascii="Arial" w:hAnsi="Arial" w:cs="Arial"/>
                  <w:sz w:val="18"/>
                </w:rPr>
                <w:id w:val="150262728"/>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action plan</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A1489" w:rsidRDefault="00806482" w:rsidP="005459D8">
            <w:pPr>
              <w:rPr>
                <w:rFonts w:ascii="Arial" w:hAnsi="Arial" w:cs="Arial"/>
                <w:b/>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3.3 Screening</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4"/>
              </w:numPr>
              <w:rPr>
                <w:rFonts w:ascii="Arial" w:hAnsi="Arial" w:cs="Arial"/>
                <w:sz w:val="20"/>
              </w:rPr>
            </w:pPr>
            <w:r w:rsidRPr="002B35D7">
              <w:rPr>
                <w:rFonts w:ascii="Arial" w:hAnsi="Arial" w:cs="Arial"/>
                <w:sz w:val="20"/>
              </w:rPr>
              <w:t>Written policy or rubric for identifying students in need of assistance</w:t>
            </w:r>
          </w:p>
          <w:p w:rsidR="002B35D7" w:rsidRPr="002B35D7" w:rsidRDefault="002B35D7" w:rsidP="00EE0AB5">
            <w:pPr>
              <w:pStyle w:val="ListParagraph"/>
              <w:numPr>
                <w:ilvl w:val="0"/>
                <w:numId w:val="34"/>
              </w:numPr>
              <w:rPr>
                <w:rFonts w:ascii="Arial" w:hAnsi="Arial" w:cs="Arial"/>
                <w:sz w:val="20"/>
              </w:rPr>
            </w:pPr>
            <w:r w:rsidRPr="002B35D7">
              <w:rPr>
                <w:rFonts w:ascii="Arial" w:hAnsi="Arial" w:cs="Arial"/>
                <w:sz w:val="20"/>
              </w:rPr>
              <w:t>Multiple data sources</w:t>
            </w:r>
          </w:p>
          <w:p w:rsidR="002B35D7" w:rsidRPr="002B35D7" w:rsidRDefault="002B35D7" w:rsidP="00EE0AB5">
            <w:pPr>
              <w:pStyle w:val="ListParagraph"/>
              <w:numPr>
                <w:ilvl w:val="0"/>
                <w:numId w:val="34"/>
              </w:numPr>
              <w:rPr>
                <w:rFonts w:ascii="Arial" w:hAnsi="Arial" w:cs="Arial"/>
                <w:sz w:val="20"/>
              </w:rPr>
            </w:pPr>
            <w:r w:rsidRPr="002B35D7">
              <w:rPr>
                <w:rFonts w:ascii="Arial" w:hAnsi="Arial" w:cs="Arial"/>
                <w:sz w:val="20"/>
              </w:rPr>
              <w:t>Process for including family perspectives in the identification process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1B7DD1" w:rsidRPr="001B7DD1" w:rsidRDefault="00BF1D92" w:rsidP="001B7DD1">
            <w:pPr>
              <w:rPr>
                <w:rFonts w:ascii="Arial" w:hAnsi="Arial" w:cs="Arial"/>
                <w:sz w:val="18"/>
              </w:rPr>
            </w:pPr>
            <w:sdt>
              <w:sdtPr>
                <w:rPr>
                  <w:rFonts w:ascii="Arial" w:hAnsi="Arial" w:cs="Arial"/>
                  <w:sz w:val="18"/>
                </w:rPr>
                <w:id w:val="121502887"/>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School policy</w:t>
            </w:r>
          </w:p>
          <w:p w:rsidR="001B7DD1" w:rsidRDefault="00BF1D92" w:rsidP="005459D8">
            <w:pPr>
              <w:rPr>
                <w:rFonts w:ascii="Arial" w:hAnsi="Arial" w:cs="Arial"/>
                <w:sz w:val="18"/>
              </w:rPr>
            </w:pPr>
            <w:sdt>
              <w:sdtPr>
                <w:rPr>
                  <w:rFonts w:ascii="Arial" w:hAnsi="Arial" w:cs="Arial"/>
                  <w:sz w:val="18"/>
                </w:rPr>
                <w:id w:val="39870803"/>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Team decision rubri</w:t>
            </w:r>
            <w:r w:rsidR="001B7DD1">
              <w:rPr>
                <w:rFonts w:ascii="Arial" w:hAnsi="Arial" w:cs="Arial"/>
                <w:sz w:val="18"/>
              </w:rPr>
              <w:t>c</w:t>
            </w:r>
          </w:p>
          <w:p w:rsidR="00806482" w:rsidRPr="00C14FC0" w:rsidRDefault="00BF1D92" w:rsidP="005459D8">
            <w:pPr>
              <w:rPr>
                <w:rFonts w:ascii="Arial" w:hAnsi="Arial" w:cs="Arial"/>
                <w:sz w:val="18"/>
              </w:rPr>
            </w:pPr>
            <w:sdt>
              <w:sdtPr>
                <w:rPr>
                  <w:rFonts w:ascii="Arial" w:hAnsi="Arial" w:cs="Arial"/>
                  <w:sz w:val="18"/>
                </w:rPr>
                <w:id w:val="-110054667"/>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Team meeting minutes</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A1489" w:rsidRDefault="00806482" w:rsidP="005459D8">
            <w:pPr>
              <w:rPr>
                <w:rFonts w:ascii="Arial" w:hAnsi="Arial" w:cs="Arial"/>
                <w:b/>
              </w:rPr>
            </w:pPr>
          </w:p>
        </w:tc>
        <w:tc>
          <w:tcPr>
            <w:tcW w:w="3780" w:type="dxa"/>
            <w:shd w:val="clear" w:color="auto" w:fill="auto"/>
          </w:tcPr>
          <w:p w:rsidR="002B35D7" w:rsidRDefault="00806482" w:rsidP="00FB39DB">
            <w:pPr>
              <w:rPr>
                <w:rFonts w:ascii="Arial" w:hAnsi="Arial" w:cs="Arial"/>
                <w:b/>
                <w:sz w:val="20"/>
              </w:rPr>
            </w:pPr>
            <w:r w:rsidRPr="00470F25">
              <w:rPr>
                <w:rFonts w:ascii="Arial" w:hAnsi="Arial" w:cs="Arial"/>
                <w:b/>
                <w:sz w:val="20"/>
              </w:rPr>
              <w:t>3.4 Student Support Team</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5"/>
              </w:numPr>
              <w:rPr>
                <w:rFonts w:ascii="Arial" w:hAnsi="Arial" w:cs="Arial"/>
                <w:sz w:val="20"/>
              </w:rPr>
            </w:pPr>
            <w:r w:rsidRPr="002B35D7">
              <w:rPr>
                <w:rFonts w:ascii="Arial" w:hAnsi="Arial" w:cs="Arial"/>
                <w:sz w:val="20"/>
              </w:rPr>
              <w:t>Does each student receiving Tier III supports have a unique support team?</w:t>
            </w:r>
          </w:p>
          <w:p w:rsidR="002B35D7" w:rsidRPr="002B35D7" w:rsidRDefault="002B35D7" w:rsidP="00EE0AB5">
            <w:pPr>
              <w:pStyle w:val="ListParagraph"/>
              <w:numPr>
                <w:ilvl w:val="0"/>
                <w:numId w:val="35"/>
              </w:numPr>
              <w:rPr>
                <w:rFonts w:ascii="Arial" w:hAnsi="Arial" w:cs="Arial"/>
                <w:sz w:val="20"/>
              </w:rPr>
            </w:pPr>
            <w:r w:rsidRPr="002B35D7">
              <w:rPr>
                <w:rFonts w:ascii="Arial" w:hAnsi="Arial" w:cs="Arial"/>
                <w:sz w:val="20"/>
              </w:rPr>
              <w:t>Is membership of the team representative of all relevant stakeholders (i.e., case manager, teacher, family, etc.)?</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1104622505"/>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806482">
        <w:trPr>
          <w:cantSplit/>
          <w:trHeight w:val="170"/>
        </w:trPr>
        <w:tc>
          <w:tcPr>
            <w:tcW w:w="5457" w:type="dxa"/>
            <w:gridSpan w:val="3"/>
            <w:shd w:val="clear" w:color="auto" w:fill="7F7F7F" w:themeFill="text1" w:themeFillTint="80"/>
          </w:tcPr>
          <w:p w:rsidR="00806482" w:rsidRPr="003336D5" w:rsidRDefault="00806482" w:rsidP="005459D8">
            <w:pPr>
              <w:rPr>
                <w:rFonts w:ascii="Arial" w:hAnsi="Arial" w:cs="Arial"/>
              </w:rPr>
            </w:pPr>
          </w:p>
        </w:tc>
        <w:tc>
          <w:tcPr>
            <w:tcW w:w="9159" w:type="dxa"/>
            <w:gridSpan w:val="7"/>
            <w:shd w:val="clear" w:color="auto" w:fill="7F7F7F" w:themeFill="text1" w:themeFillTint="80"/>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val="restart"/>
            <w:textDirection w:val="btLr"/>
            <w:vAlign w:val="center"/>
          </w:tcPr>
          <w:p w:rsidR="00806482" w:rsidRPr="003A1489" w:rsidRDefault="00806482" w:rsidP="00FB39DB">
            <w:pPr>
              <w:ind w:left="113" w:right="113"/>
              <w:jc w:val="center"/>
              <w:rPr>
                <w:rFonts w:ascii="Arial" w:hAnsi="Arial" w:cs="Arial"/>
                <w:b/>
              </w:rPr>
            </w:pPr>
            <w:r>
              <w:rPr>
                <w:rFonts w:ascii="Arial" w:hAnsi="Arial" w:cs="Arial"/>
                <w:b/>
              </w:rPr>
              <w:t>Resources</w:t>
            </w:r>
          </w:p>
        </w:tc>
        <w:tc>
          <w:tcPr>
            <w:tcW w:w="3780" w:type="dxa"/>
            <w:shd w:val="clear" w:color="auto" w:fill="auto"/>
          </w:tcPr>
          <w:p w:rsidR="00806482" w:rsidRDefault="00806482" w:rsidP="00FB39DB">
            <w:pPr>
              <w:rPr>
                <w:rFonts w:ascii="Arial" w:hAnsi="Arial" w:cs="Arial"/>
                <w:b/>
                <w:sz w:val="20"/>
              </w:rPr>
            </w:pPr>
            <w:r w:rsidRPr="00470F25">
              <w:rPr>
                <w:rFonts w:ascii="Arial" w:hAnsi="Arial" w:cs="Arial"/>
                <w:b/>
                <w:sz w:val="20"/>
              </w:rPr>
              <w:t>3.5 Staffing</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6"/>
              </w:numPr>
              <w:rPr>
                <w:rFonts w:ascii="Arial" w:hAnsi="Arial" w:cs="Arial"/>
                <w:sz w:val="20"/>
              </w:rPr>
            </w:pPr>
            <w:r w:rsidRPr="002B35D7">
              <w:rPr>
                <w:rFonts w:ascii="Arial" w:hAnsi="Arial" w:cs="Arial"/>
                <w:sz w:val="20"/>
              </w:rPr>
              <w:t>Is there designated personnel with the responsibility of coordinating student-specific, Tier III teams?</w:t>
            </w:r>
          </w:p>
          <w:p w:rsidR="002B35D7" w:rsidRPr="002B35D7" w:rsidRDefault="002B35D7" w:rsidP="00EE0AB5">
            <w:pPr>
              <w:pStyle w:val="ListParagraph"/>
              <w:numPr>
                <w:ilvl w:val="0"/>
                <w:numId w:val="36"/>
              </w:numPr>
              <w:rPr>
                <w:rFonts w:ascii="Arial" w:hAnsi="Arial" w:cs="Arial"/>
                <w:sz w:val="20"/>
              </w:rPr>
            </w:pPr>
            <w:r w:rsidRPr="002B35D7">
              <w:rPr>
                <w:rFonts w:ascii="Arial" w:hAnsi="Arial" w:cs="Arial"/>
                <w:sz w:val="20"/>
              </w:rPr>
              <w:t>Is there personnel assigned to facilitate implementation of Tier III supports for students?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1B7DD1" w:rsidRDefault="00BF1D92" w:rsidP="001B7DD1">
            <w:pPr>
              <w:rPr>
                <w:rFonts w:ascii="Arial" w:hAnsi="Arial" w:cs="Arial"/>
                <w:sz w:val="18"/>
              </w:rPr>
            </w:pPr>
            <w:sdt>
              <w:sdtPr>
                <w:rPr>
                  <w:rFonts w:ascii="Arial" w:hAnsi="Arial" w:cs="Arial"/>
                  <w:sz w:val="18"/>
                </w:rPr>
                <w:id w:val="-6826536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Administrative plan </w:t>
            </w:r>
          </w:p>
          <w:p w:rsidR="001B7DD1" w:rsidRPr="001B7DD1" w:rsidRDefault="00BF1D92" w:rsidP="001B7DD1">
            <w:pPr>
              <w:rPr>
                <w:rFonts w:ascii="Arial" w:hAnsi="Arial" w:cs="Arial"/>
                <w:sz w:val="18"/>
              </w:rPr>
            </w:pPr>
            <w:sdt>
              <w:sdtPr>
                <w:rPr>
                  <w:rFonts w:ascii="Arial" w:hAnsi="Arial" w:cs="Arial"/>
                  <w:sz w:val="18"/>
                </w:rPr>
                <w:id w:val="181136776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team meeting minutes</w:t>
            </w:r>
          </w:p>
          <w:p w:rsidR="00806482" w:rsidRPr="00C14FC0" w:rsidRDefault="00BF1D92" w:rsidP="005459D8">
            <w:pPr>
              <w:rPr>
                <w:rFonts w:ascii="Arial" w:hAnsi="Arial" w:cs="Arial"/>
                <w:sz w:val="18"/>
              </w:rPr>
            </w:pPr>
            <w:sdt>
              <w:sdtPr>
                <w:rPr>
                  <w:rFonts w:ascii="Arial" w:hAnsi="Arial" w:cs="Arial"/>
                  <w:sz w:val="18"/>
                </w:rPr>
                <w:id w:val="-200858493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FTE (i.e., paid time) allocated to Tier III supports</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5459D8">
            <w:pPr>
              <w:ind w:left="113" w:right="113"/>
              <w:jc w:val="center"/>
              <w:rPr>
                <w:rFonts w:ascii="Arial" w:hAnsi="Arial" w:cs="Arial"/>
                <w:b/>
              </w:rPr>
            </w:pPr>
          </w:p>
        </w:tc>
        <w:tc>
          <w:tcPr>
            <w:tcW w:w="3780" w:type="dxa"/>
            <w:shd w:val="clear" w:color="auto" w:fill="auto"/>
          </w:tcPr>
          <w:p w:rsidR="00806482" w:rsidRDefault="00806482" w:rsidP="00FB39DB">
            <w:pPr>
              <w:rPr>
                <w:rFonts w:ascii="Arial" w:hAnsi="Arial" w:cs="Arial"/>
                <w:b/>
                <w:sz w:val="20"/>
              </w:rPr>
            </w:pPr>
            <w:r w:rsidRPr="00470F25">
              <w:rPr>
                <w:rFonts w:ascii="Arial" w:hAnsi="Arial" w:cs="Arial"/>
                <w:b/>
                <w:sz w:val="20"/>
              </w:rPr>
              <w:t>3.6 Student/Family/Community Involvement</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7"/>
              </w:numPr>
              <w:rPr>
                <w:rFonts w:ascii="Arial" w:hAnsi="Arial" w:cs="Arial"/>
                <w:sz w:val="20"/>
              </w:rPr>
            </w:pPr>
            <w:r w:rsidRPr="002B35D7">
              <w:rPr>
                <w:rFonts w:ascii="Arial" w:hAnsi="Arial" w:cs="Arial"/>
                <w:sz w:val="20"/>
              </w:rPr>
              <w:t>Is there a person responsible for connecting with external agencies?</w:t>
            </w:r>
          </w:p>
          <w:p w:rsidR="002B35D7" w:rsidRPr="002B35D7" w:rsidRDefault="002B35D7" w:rsidP="00EE0AB5">
            <w:pPr>
              <w:pStyle w:val="ListParagraph"/>
              <w:numPr>
                <w:ilvl w:val="0"/>
                <w:numId w:val="37"/>
              </w:numPr>
              <w:rPr>
                <w:rFonts w:ascii="Arial" w:hAnsi="Arial" w:cs="Arial"/>
                <w:sz w:val="20"/>
              </w:rPr>
            </w:pPr>
            <w:r w:rsidRPr="002B35D7">
              <w:rPr>
                <w:rFonts w:ascii="Arial" w:hAnsi="Arial" w:cs="Arial"/>
                <w:sz w:val="20"/>
              </w:rPr>
              <w:t>Does the school have a process for accessing external resources?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254105947"/>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5459D8">
            <w:pPr>
              <w:ind w:left="113" w:right="113"/>
              <w:jc w:val="center"/>
              <w:rPr>
                <w:rFonts w:ascii="Arial" w:hAnsi="Arial" w:cs="Arial"/>
                <w:b/>
              </w:rPr>
            </w:pPr>
          </w:p>
        </w:tc>
        <w:tc>
          <w:tcPr>
            <w:tcW w:w="3780" w:type="dxa"/>
            <w:shd w:val="clear" w:color="auto" w:fill="auto"/>
          </w:tcPr>
          <w:p w:rsidR="00806482" w:rsidRDefault="00806482" w:rsidP="00FB39DB">
            <w:pPr>
              <w:rPr>
                <w:rFonts w:ascii="Arial" w:hAnsi="Arial" w:cs="Arial"/>
                <w:b/>
                <w:sz w:val="20"/>
              </w:rPr>
            </w:pPr>
            <w:r w:rsidRPr="00470F25">
              <w:rPr>
                <w:rFonts w:ascii="Arial" w:hAnsi="Arial" w:cs="Arial"/>
                <w:b/>
                <w:sz w:val="20"/>
              </w:rPr>
              <w:t>3.7 Professional Development</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8"/>
              </w:numPr>
              <w:rPr>
                <w:rFonts w:ascii="Arial" w:hAnsi="Arial" w:cs="Arial"/>
                <w:sz w:val="20"/>
              </w:rPr>
            </w:pPr>
            <w:r w:rsidRPr="002B35D7">
              <w:rPr>
                <w:rFonts w:ascii="Arial" w:hAnsi="Arial" w:cs="Arial"/>
                <w:sz w:val="20"/>
              </w:rPr>
              <w:t>Are there scheduled trainings for Tier III team members?</w:t>
            </w:r>
          </w:p>
          <w:p w:rsidR="002B35D7" w:rsidRPr="002B35D7" w:rsidRDefault="002B35D7" w:rsidP="00EE0AB5">
            <w:pPr>
              <w:pStyle w:val="ListParagraph"/>
              <w:numPr>
                <w:ilvl w:val="0"/>
                <w:numId w:val="38"/>
              </w:numPr>
              <w:rPr>
                <w:rFonts w:ascii="Arial" w:hAnsi="Arial" w:cs="Arial"/>
                <w:sz w:val="20"/>
              </w:rPr>
            </w:pPr>
            <w:r w:rsidRPr="002B35D7">
              <w:rPr>
                <w:rFonts w:ascii="Arial" w:hAnsi="Arial" w:cs="Arial"/>
                <w:sz w:val="20"/>
              </w:rPr>
              <w:t>Is there a process to train/coach Tier III staff on basic behavioral theory?</w:t>
            </w:r>
          </w:p>
          <w:p w:rsidR="002B35D7" w:rsidRPr="002B35D7" w:rsidRDefault="002B35D7" w:rsidP="00EE0AB5">
            <w:pPr>
              <w:pStyle w:val="ListParagraph"/>
              <w:numPr>
                <w:ilvl w:val="0"/>
                <w:numId w:val="38"/>
              </w:numPr>
              <w:rPr>
                <w:rFonts w:ascii="Arial" w:hAnsi="Arial" w:cs="Arial"/>
                <w:sz w:val="20"/>
              </w:rPr>
            </w:pPr>
            <w:r w:rsidRPr="002B35D7">
              <w:rPr>
                <w:rFonts w:ascii="Arial" w:hAnsi="Arial" w:cs="Arial"/>
                <w:sz w:val="20"/>
              </w:rPr>
              <w:t>Is there a process to train/coach Tier III staff on function of behavior?</w:t>
            </w:r>
          </w:p>
          <w:p w:rsidR="002B35D7" w:rsidRPr="002B35D7" w:rsidRDefault="002B35D7" w:rsidP="00EE0AB5">
            <w:pPr>
              <w:pStyle w:val="ListParagraph"/>
              <w:numPr>
                <w:ilvl w:val="0"/>
                <w:numId w:val="38"/>
              </w:numPr>
              <w:rPr>
                <w:rFonts w:ascii="Arial" w:hAnsi="Arial" w:cs="Arial"/>
                <w:sz w:val="20"/>
              </w:rPr>
            </w:pPr>
            <w:r w:rsidRPr="002B35D7">
              <w:rPr>
                <w:rFonts w:ascii="Arial" w:hAnsi="Arial" w:cs="Arial"/>
                <w:sz w:val="20"/>
              </w:rPr>
              <w:t>Is there a process to train/coach Tier III staff on function-based interventions?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1B7DD1" w:rsidRPr="001B7DD1" w:rsidRDefault="00BF1D92" w:rsidP="001B7DD1">
            <w:pPr>
              <w:rPr>
                <w:rFonts w:ascii="Arial" w:hAnsi="Arial" w:cs="Arial"/>
                <w:sz w:val="18"/>
              </w:rPr>
            </w:pPr>
            <w:sdt>
              <w:sdtPr>
                <w:rPr>
                  <w:rFonts w:ascii="Arial" w:hAnsi="Arial" w:cs="Arial"/>
                  <w:sz w:val="18"/>
                </w:rPr>
                <w:id w:val="502867347"/>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Professional Development Calendar</w:t>
            </w:r>
          </w:p>
          <w:p w:rsidR="001B7DD1" w:rsidRDefault="00BF1D92" w:rsidP="005459D8">
            <w:pPr>
              <w:rPr>
                <w:rFonts w:ascii="Arial" w:hAnsi="Arial" w:cs="Arial"/>
                <w:sz w:val="18"/>
              </w:rPr>
            </w:pPr>
            <w:sdt>
              <w:sdtPr>
                <w:rPr>
                  <w:rFonts w:ascii="Arial" w:hAnsi="Arial" w:cs="Arial"/>
                  <w:sz w:val="18"/>
                </w:rPr>
                <w:id w:val="-641348386"/>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Staff Handbook </w:t>
            </w:r>
          </w:p>
          <w:p w:rsidR="001B7DD1" w:rsidRDefault="00BF1D92" w:rsidP="005459D8">
            <w:pPr>
              <w:rPr>
                <w:rFonts w:ascii="Arial" w:hAnsi="Arial" w:cs="Arial"/>
                <w:sz w:val="18"/>
              </w:rPr>
            </w:pPr>
            <w:sdt>
              <w:sdtPr>
                <w:rPr>
                  <w:rFonts w:ascii="Arial" w:hAnsi="Arial" w:cs="Arial"/>
                  <w:sz w:val="18"/>
                </w:rPr>
                <w:id w:val="-708411515"/>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 xml:space="preserve">Lesson plans for teacher trainings </w:t>
            </w:r>
          </w:p>
          <w:p w:rsidR="00806482" w:rsidRPr="00C14FC0" w:rsidRDefault="00BF1D92" w:rsidP="005459D8">
            <w:pPr>
              <w:rPr>
                <w:rFonts w:ascii="Arial" w:hAnsi="Arial" w:cs="Arial"/>
                <w:sz w:val="18"/>
              </w:rPr>
            </w:pPr>
            <w:sdt>
              <w:sdtPr>
                <w:rPr>
                  <w:rFonts w:ascii="Arial" w:hAnsi="Arial" w:cs="Arial"/>
                  <w:sz w:val="18"/>
                </w:rPr>
                <w:id w:val="1710375086"/>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School policy</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806482">
        <w:trPr>
          <w:cantSplit/>
          <w:trHeight w:val="278"/>
        </w:trPr>
        <w:tc>
          <w:tcPr>
            <w:tcW w:w="5457" w:type="dxa"/>
            <w:gridSpan w:val="3"/>
            <w:shd w:val="clear" w:color="auto" w:fill="7F7F7F" w:themeFill="text1" w:themeFillTint="80"/>
            <w:textDirection w:val="btLr"/>
          </w:tcPr>
          <w:p w:rsidR="00806482" w:rsidRPr="003336D5" w:rsidRDefault="00806482" w:rsidP="005459D8">
            <w:pPr>
              <w:rPr>
                <w:rFonts w:ascii="Arial" w:hAnsi="Arial" w:cs="Arial"/>
              </w:rPr>
            </w:pPr>
          </w:p>
        </w:tc>
        <w:tc>
          <w:tcPr>
            <w:tcW w:w="9159" w:type="dxa"/>
            <w:gridSpan w:val="7"/>
            <w:shd w:val="clear" w:color="auto" w:fill="7F7F7F" w:themeFill="text1" w:themeFillTint="80"/>
            <w:textDirection w:val="btLr"/>
            <w:vAlign w:val="center"/>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val="restart"/>
            <w:textDirection w:val="btLr"/>
            <w:vAlign w:val="center"/>
          </w:tcPr>
          <w:p w:rsidR="00806482" w:rsidRPr="003A1489" w:rsidRDefault="00806482" w:rsidP="00FF5DF1">
            <w:pPr>
              <w:ind w:left="113" w:right="113"/>
              <w:jc w:val="center"/>
              <w:rPr>
                <w:rFonts w:ascii="Arial" w:hAnsi="Arial" w:cs="Arial"/>
                <w:b/>
              </w:rPr>
            </w:pPr>
            <w:r>
              <w:rPr>
                <w:rFonts w:ascii="Arial" w:hAnsi="Arial" w:cs="Arial"/>
                <w:b/>
              </w:rPr>
              <w:t>Support Plans</w:t>
            </w: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3.8 Quality of Life Indicators</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39"/>
              </w:numPr>
              <w:rPr>
                <w:rFonts w:ascii="Arial" w:hAnsi="Arial" w:cs="Arial"/>
                <w:sz w:val="20"/>
              </w:rPr>
            </w:pPr>
            <w:r w:rsidRPr="002B35D7">
              <w:rPr>
                <w:rFonts w:ascii="Arial" w:hAnsi="Arial" w:cs="Arial"/>
                <w:sz w:val="20"/>
              </w:rPr>
              <w:t>Do Tier III support plans include student strengths and skills?</w:t>
            </w:r>
          </w:p>
          <w:p w:rsidR="002B35D7" w:rsidRPr="002B35D7" w:rsidRDefault="002B35D7" w:rsidP="00EE0AB5">
            <w:pPr>
              <w:pStyle w:val="ListParagraph"/>
              <w:numPr>
                <w:ilvl w:val="0"/>
                <w:numId w:val="39"/>
              </w:numPr>
              <w:rPr>
                <w:rFonts w:ascii="Arial" w:hAnsi="Arial" w:cs="Arial"/>
                <w:sz w:val="20"/>
              </w:rPr>
            </w:pPr>
            <w:r w:rsidRPr="002B35D7">
              <w:rPr>
                <w:rFonts w:ascii="Arial" w:hAnsi="Arial" w:cs="Arial"/>
                <w:sz w:val="20"/>
              </w:rPr>
              <w:t>Do Tier III support plans include quality of life needs defined by the student/family?</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1373301574"/>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5459D8">
            <w:pPr>
              <w:ind w:left="113" w:right="113"/>
              <w:jc w:val="center"/>
              <w:rPr>
                <w:rFonts w:ascii="Arial" w:hAnsi="Arial" w:cs="Arial"/>
                <w:b/>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3.9 Academic, Social, and Physical Indicators</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40"/>
              </w:numPr>
              <w:rPr>
                <w:rFonts w:ascii="Arial" w:hAnsi="Arial" w:cs="Arial"/>
                <w:sz w:val="20"/>
              </w:rPr>
            </w:pPr>
            <w:r w:rsidRPr="002B35D7">
              <w:rPr>
                <w:rFonts w:ascii="Arial" w:hAnsi="Arial" w:cs="Arial"/>
                <w:sz w:val="20"/>
              </w:rPr>
              <w:t>Do Tier III support plans include medical information, as appropriate?</w:t>
            </w:r>
          </w:p>
          <w:p w:rsidR="002B35D7" w:rsidRPr="002B35D7" w:rsidRDefault="002B35D7" w:rsidP="00EE0AB5">
            <w:pPr>
              <w:pStyle w:val="ListParagraph"/>
              <w:numPr>
                <w:ilvl w:val="0"/>
                <w:numId w:val="40"/>
              </w:numPr>
              <w:rPr>
                <w:rFonts w:ascii="Arial" w:hAnsi="Arial" w:cs="Arial"/>
                <w:sz w:val="20"/>
              </w:rPr>
            </w:pPr>
            <w:r w:rsidRPr="002B35D7">
              <w:rPr>
                <w:rFonts w:ascii="Arial" w:hAnsi="Arial" w:cs="Arial"/>
                <w:sz w:val="20"/>
              </w:rPr>
              <w:t>Do Tier III support plans include mental health information, as appropriate?</w:t>
            </w:r>
          </w:p>
          <w:p w:rsidR="002B35D7" w:rsidRPr="002B35D7" w:rsidRDefault="002B35D7" w:rsidP="00EE0AB5">
            <w:pPr>
              <w:pStyle w:val="ListParagraph"/>
              <w:numPr>
                <w:ilvl w:val="0"/>
                <w:numId w:val="40"/>
              </w:numPr>
              <w:rPr>
                <w:rFonts w:ascii="Arial" w:hAnsi="Arial" w:cs="Arial"/>
                <w:sz w:val="20"/>
              </w:rPr>
            </w:pPr>
            <w:r w:rsidRPr="002B35D7">
              <w:rPr>
                <w:rFonts w:ascii="Arial" w:hAnsi="Arial" w:cs="Arial"/>
                <w:sz w:val="20"/>
              </w:rPr>
              <w:t>Do Tier III support plans include complete academic data, as appropriate?</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206305288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5459D8">
            <w:pPr>
              <w:ind w:left="113" w:right="113"/>
              <w:jc w:val="center"/>
              <w:rPr>
                <w:rFonts w:ascii="Arial" w:hAnsi="Arial" w:cs="Arial"/>
                <w:b/>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3.10 Hypothesis Statement</w:t>
            </w:r>
          </w:p>
          <w:p w:rsidR="002B35D7" w:rsidRPr="002B35D7" w:rsidRDefault="002B35D7" w:rsidP="002B35D7">
            <w:pPr>
              <w:rPr>
                <w:rFonts w:ascii="Arial" w:hAnsi="Arial" w:cs="Arial"/>
                <w:sz w:val="20"/>
              </w:rPr>
            </w:pPr>
            <w:r w:rsidRPr="002B35D7">
              <w:rPr>
                <w:rFonts w:ascii="Arial" w:hAnsi="Arial" w:cs="Arial"/>
                <w:sz w:val="20"/>
              </w:rPr>
              <w:t>Self-Assessment</w:t>
            </w:r>
          </w:p>
          <w:p w:rsidR="002B35D7" w:rsidRPr="002B35D7" w:rsidRDefault="002B35D7" w:rsidP="00EE0AB5">
            <w:pPr>
              <w:pStyle w:val="ListParagraph"/>
              <w:numPr>
                <w:ilvl w:val="0"/>
                <w:numId w:val="42"/>
              </w:numPr>
              <w:rPr>
                <w:rFonts w:ascii="Arial" w:hAnsi="Arial" w:cs="Arial"/>
                <w:sz w:val="20"/>
              </w:rPr>
            </w:pPr>
            <w:r w:rsidRPr="002B35D7">
              <w:rPr>
                <w:rFonts w:ascii="Arial" w:hAnsi="Arial" w:cs="Arial"/>
                <w:sz w:val="20"/>
              </w:rPr>
              <w:t>Do Tier III support plans include a hypothesis statement?</w:t>
            </w:r>
          </w:p>
          <w:p w:rsidR="002B35D7" w:rsidRPr="002B35D7" w:rsidRDefault="002B35D7" w:rsidP="00EE0AB5">
            <w:pPr>
              <w:pStyle w:val="ListParagraph"/>
              <w:numPr>
                <w:ilvl w:val="0"/>
                <w:numId w:val="42"/>
              </w:numPr>
              <w:rPr>
                <w:rFonts w:ascii="Arial" w:hAnsi="Arial" w:cs="Arial"/>
                <w:sz w:val="20"/>
              </w:rPr>
            </w:pPr>
            <w:r w:rsidRPr="002B35D7">
              <w:rPr>
                <w:rFonts w:ascii="Arial" w:hAnsi="Arial" w:cs="Arial"/>
                <w:sz w:val="20"/>
              </w:rPr>
              <w:t>If yes, does the hypothesis statement include:</w:t>
            </w:r>
          </w:p>
          <w:p w:rsidR="002B35D7" w:rsidRPr="002B35D7" w:rsidRDefault="002B35D7" w:rsidP="00EE0AB5">
            <w:pPr>
              <w:numPr>
                <w:ilvl w:val="0"/>
                <w:numId w:val="41"/>
              </w:numPr>
              <w:rPr>
                <w:rFonts w:ascii="Arial" w:hAnsi="Arial" w:cs="Arial"/>
                <w:sz w:val="20"/>
              </w:rPr>
            </w:pPr>
            <w:r w:rsidRPr="002B35D7">
              <w:rPr>
                <w:rFonts w:ascii="Arial" w:hAnsi="Arial" w:cs="Arial"/>
                <w:sz w:val="20"/>
              </w:rPr>
              <w:t>An operational description of the problem behavior?</w:t>
            </w:r>
          </w:p>
          <w:p w:rsidR="002B35D7" w:rsidRPr="002B35D7" w:rsidRDefault="002B35D7" w:rsidP="00EE0AB5">
            <w:pPr>
              <w:numPr>
                <w:ilvl w:val="0"/>
                <w:numId w:val="41"/>
              </w:numPr>
              <w:rPr>
                <w:rFonts w:ascii="Arial" w:hAnsi="Arial" w:cs="Arial"/>
                <w:sz w:val="20"/>
              </w:rPr>
            </w:pPr>
            <w:r w:rsidRPr="002B35D7">
              <w:rPr>
                <w:rFonts w:ascii="Arial" w:hAnsi="Arial" w:cs="Arial"/>
                <w:sz w:val="20"/>
              </w:rPr>
              <w:t>Identification of the context where the problem is most likely?</w:t>
            </w:r>
          </w:p>
          <w:p w:rsidR="002B35D7" w:rsidRPr="002B35D7" w:rsidRDefault="002B35D7" w:rsidP="00EE0AB5">
            <w:pPr>
              <w:numPr>
                <w:ilvl w:val="0"/>
                <w:numId w:val="41"/>
              </w:numPr>
              <w:rPr>
                <w:rFonts w:ascii="Arial" w:hAnsi="Arial" w:cs="Arial"/>
                <w:sz w:val="20"/>
              </w:rPr>
            </w:pPr>
            <w:r w:rsidRPr="002B35D7">
              <w:rPr>
                <w:rFonts w:ascii="Arial" w:hAnsi="Arial" w:cs="Arial"/>
                <w:sz w:val="20"/>
              </w:rPr>
              <w:t>Identification of maintaining reinforcers?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84383356"/>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extDirection w:val="btLr"/>
            <w:vAlign w:val="center"/>
          </w:tcPr>
          <w:p w:rsidR="00806482" w:rsidRPr="003A1489" w:rsidRDefault="00806482" w:rsidP="005459D8">
            <w:pPr>
              <w:ind w:left="113" w:right="113"/>
              <w:jc w:val="center"/>
              <w:rPr>
                <w:rFonts w:ascii="Arial" w:hAnsi="Arial" w:cs="Arial"/>
                <w:b/>
              </w:rPr>
            </w:pPr>
          </w:p>
        </w:tc>
        <w:tc>
          <w:tcPr>
            <w:tcW w:w="3780" w:type="dxa"/>
            <w:shd w:val="clear" w:color="auto" w:fill="auto"/>
          </w:tcPr>
          <w:p w:rsidR="00806482" w:rsidRDefault="00806482" w:rsidP="005459D8">
            <w:pPr>
              <w:keepNext/>
              <w:keepLines/>
              <w:pageBreakBefore/>
              <w:rPr>
                <w:rFonts w:ascii="Arial" w:hAnsi="Arial" w:cs="Arial"/>
                <w:b/>
                <w:sz w:val="20"/>
              </w:rPr>
            </w:pPr>
            <w:r w:rsidRPr="00470F25">
              <w:rPr>
                <w:rFonts w:ascii="Arial" w:hAnsi="Arial" w:cs="Arial"/>
                <w:b/>
                <w:sz w:val="20"/>
              </w:rPr>
              <w:t>3.11 Comprehensive Support</w:t>
            </w:r>
          </w:p>
          <w:p w:rsidR="002B35D7" w:rsidRPr="002B35D7" w:rsidRDefault="002B35D7" w:rsidP="002B35D7">
            <w:pPr>
              <w:keepNext/>
              <w:keepLines/>
              <w:pageBreakBefore/>
              <w:rPr>
                <w:rFonts w:ascii="Arial" w:hAnsi="Arial" w:cs="Arial"/>
                <w:sz w:val="20"/>
              </w:rPr>
            </w:pPr>
            <w:r w:rsidRPr="002B35D7">
              <w:rPr>
                <w:rFonts w:ascii="Arial" w:hAnsi="Arial" w:cs="Arial"/>
                <w:sz w:val="20"/>
              </w:rPr>
              <w:t>Self-Assessment</w:t>
            </w:r>
          </w:p>
          <w:p w:rsidR="002B35D7" w:rsidRPr="002B35D7" w:rsidRDefault="002B35D7" w:rsidP="00EE0AB5">
            <w:pPr>
              <w:pStyle w:val="ListParagraph"/>
              <w:keepNext/>
              <w:keepLines/>
              <w:pageBreakBefore/>
              <w:numPr>
                <w:ilvl w:val="0"/>
                <w:numId w:val="44"/>
              </w:numPr>
              <w:rPr>
                <w:rFonts w:ascii="Arial" w:hAnsi="Arial" w:cs="Arial"/>
                <w:sz w:val="20"/>
              </w:rPr>
            </w:pPr>
            <w:r w:rsidRPr="002B35D7">
              <w:rPr>
                <w:rFonts w:ascii="Arial" w:hAnsi="Arial" w:cs="Arial"/>
                <w:sz w:val="20"/>
              </w:rPr>
              <w:t>Do Tier III support plans include:</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Prevention strategies?</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Teaching strategies?</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Strategies for removing rewards for problem behavior?</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Specific rewards for desired behavior?</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Safety elements where needed?</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A systematic process for assessing fidelity and impact?</w:t>
            </w:r>
          </w:p>
          <w:p w:rsidR="002B35D7" w:rsidRPr="002B35D7" w:rsidRDefault="002B35D7" w:rsidP="00EE0AB5">
            <w:pPr>
              <w:keepNext/>
              <w:keepLines/>
              <w:pageBreakBefore/>
              <w:numPr>
                <w:ilvl w:val="0"/>
                <w:numId w:val="43"/>
              </w:numPr>
              <w:rPr>
                <w:rFonts w:ascii="Arial" w:hAnsi="Arial" w:cs="Arial"/>
                <w:sz w:val="20"/>
              </w:rPr>
            </w:pPr>
            <w:r w:rsidRPr="002B35D7">
              <w:rPr>
                <w:rFonts w:ascii="Arial" w:hAnsi="Arial" w:cs="Arial"/>
                <w:sz w:val="20"/>
              </w:rPr>
              <w:t>An action plan?</w:t>
            </w:r>
          </w:p>
        </w:tc>
        <w:tc>
          <w:tcPr>
            <w:tcW w:w="939" w:type="dxa"/>
            <w:shd w:val="clear" w:color="auto" w:fill="auto"/>
            <w:vAlign w:val="center"/>
          </w:tcPr>
          <w:p w:rsidR="00806482" w:rsidRPr="003336D5" w:rsidRDefault="00806482" w:rsidP="003F056F">
            <w:pPr>
              <w:keepNext/>
              <w:keepLines/>
              <w:pageBreakBefore/>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1184637680"/>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336D5" w:rsidRDefault="00806482" w:rsidP="005459D8">
            <w:pPr>
              <w:rPr>
                <w:rFonts w:ascii="Arial" w:hAnsi="Arial" w:cs="Arial"/>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3.12 Formal and Natural Supports</w:t>
            </w:r>
          </w:p>
          <w:p w:rsidR="00A13ED8" w:rsidRPr="00EE0AB5" w:rsidRDefault="00C3384D" w:rsidP="00EE0AB5">
            <w:pPr>
              <w:rPr>
                <w:rFonts w:ascii="Arial" w:hAnsi="Arial" w:cs="Arial"/>
                <w:sz w:val="20"/>
              </w:rPr>
            </w:pPr>
            <w:r w:rsidRPr="00EE0AB5">
              <w:rPr>
                <w:rFonts w:ascii="Arial" w:hAnsi="Arial" w:cs="Arial"/>
                <w:sz w:val="20"/>
              </w:rPr>
              <w:t>Self-Assessment</w:t>
            </w:r>
          </w:p>
          <w:p w:rsidR="00EE0AB5" w:rsidRPr="00EE0AB5" w:rsidRDefault="00EE0AB5" w:rsidP="00EE0AB5">
            <w:pPr>
              <w:pStyle w:val="ListParagraph"/>
              <w:numPr>
                <w:ilvl w:val="0"/>
                <w:numId w:val="44"/>
              </w:numPr>
              <w:rPr>
                <w:rFonts w:ascii="Arial" w:hAnsi="Arial" w:cs="Arial"/>
                <w:sz w:val="20"/>
              </w:rPr>
            </w:pPr>
            <w:r w:rsidRPr="00EE0AB5">
              <w:rPr>
                <w:rFonts w:ascii="Arial" w:hAnsi="Arial" w:cs="Arial"/>
                <w:sz w:val="20"/>
              </w:rPr>
              <w:t>Are individuals familiar with the strengths and needs of the student included in the support plan?</w:t>
            </w:r>
          </w:p>
          <w:p w:rsidR="00EE0AB5" w:rsidRPr="00EE0AB5" w:rsidRDefault="00EE0AB5" w:rsidP="00EE0AB5">
            <w:pPr>
              <w:pStyle w:val="ListParagraph"/>
              <w:numPr>
                <w:ilvl w:val="0"/>
                <w:numId w:val="44"/>
              </w:numPr>
              <w:rPr>
                <w:rFonts w:ascii="Arial" w:hAnsi="Arial" w:cs="Arial"/>
                <w:sz w:val="20"/>
              </w:rPr>
            </w:pPr>
            <w:r w:rsidRPr="00EE0AB5">
              <w:rPr>
                <w:rFonts w:ascii="Arial" w:hAnsi="Arial" w:cs="Arial"/>
                <w:sz w:val="20"/>
              </w:rPr>
              <w:t>Are quality of life needs represented with specific actions in the support plan?</w:t>
            </w:r>
          </w:p>
          <w:p w:rsidR="00EE0AB5" w:rsidRPr="00EE0AB5" w:rsidRDefault="00EE0AB5" w:rsidP="00EE0AB5">
            <w:pPr>
              <w:pStyle w:val="ListParagraph"/>
              <w:numPr>
                <w:ilvl w:val="0"/>
                <w:numId w:val="44"/>
              </w:numPr>
              <w:rPr>
                <w:rFonts w:ascii="Arial" w:hAnsi="Arial" w:cs="Arial"/>
                <w:sz w:val="20"/>
              </w:rPr>
            </w:pPr>
            <w:r w:rsidRPr="00EE0AB5">
              <w:rPr>
                <w:rFonts w:ascii="Arial" w:hAnsi="Arial" w:cs="Arial"/>
                <w:sz w:val="20"/>
              </w:rPr>
              <w:t>Are natural supports (i.e., peer, relative, neighbor, etc.) included in the plan as appropriate?</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1654709814"/>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At least one Tier III behavior support plan requiring extensive support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336D5" w:rsidRDefault="00806482" w:rsidP="005459D8">
            <w:pPr>
              <w:rPr>
                <w:rFonts w:ascii="Arial" w:hAnsi="Arial" w:cs="Arial"/>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3.13 Access to Tier I and Tier II Supports</w:t>
            </w:r>
          </w:p>
          <w:p w:rsidR="00A13ED8" w:rsidRPr="00EE0AB5" w:rsidRDefault="00C3384D" w:rsidP="00EE0AB5">
            <w:pPr>
              <w:rPr>
                <w:rFonts w:ascii="Arial" w:hAnsi="Arial" w:cs="Arial"/>
                <w:sz w:val="20"/>
              </w:rPr>
            </w:pPr>
            <w:r w:rsidRPr="00EE0AB5">
              <w:rPr>
                <w:rFonts w:ascii="Arial" w:hAnsi="Arial" w:cs="Arial"/>
                <w:sz w:val="20"/>
              </w:rPr>
              <w:t>Self-Assessment</w:t>
            </w:r>
          </w:p>
          <w:p w:rsidR="00EE0AB5" w:rsidRPr="00EE0AB5" w:rsidRDefault="00EE0AB5" w:rsidP="00EE0AB5">
            <w:pPr>
              <w:pStyle w:val="ListParagraph"/>
              <w:numPr>
                <w:ilvl w:val="0"/>
                <w:numId w:val="45"/>
              </w:numPr>
              <w:rPr>
                <w:rFonts w:ascii="Arial" w:hAnsi="Arial" w:cs="Arial"/>
                <w:sz w:val="20"/>
              </w:rPr>
            </w:pPr>
            <w:r w:rsidRPr="00EE0AB5">
              <w:rPr>
                <w:rFonts w:ascii="Arial" w:hAnsi="Arial" w:cs="Arial"/>
                <w:sz w:val="20"/>
              </w:rPr>
              <w:t>Are Tier III support plans linked/layered/aligned with the school-wide, universal system?</w:t>
            </w:r>
          </w:p>
          <w:p w:rsidR="00EE0AB5" w:rsidRPr="00EE0AB5" w:rsidRDefault="00EE0AB5" w:rsidP="00EE0AB5">
            <w:pPr>
              <w:pStyle w:val="ListParagraph"/>
              <w:numPr>
                <w:ilvl w:val="0"/>
                <w:numId w:val="45"/>
              </w:numPr>
              <w:rPr>
                <w:rFonts w:ascii="Arial" w:hAnsi="Arial" w:cs="Arial"/>
                <w:sz w:val="20"/>
              </w:rPr>
            </w:pPr>
            <w:r w:rsidRPr="00EE0AB5">
              <w:rPr>
                <w:rFonts w:ascii="Arial" w:hAnsi="Arial" w:cs="Arial"/>
                <w:sz w:val="20"/>
              </w:rPr>
              <w:t>Do students receiving Tier III supports still receive full access to Tier I and Tier II systems?</w:t>
            </w:r>
          </w:p>
        </w:tc>
        <w:tc>
          <w:tcPr>
            <w:tcW w:w="939" w:type="dxa"/>
            <w:shd w:val="clear" w:color="auto" w:fill="auto"/>
            <w:vAlign w:val="center"/>
          </w:tcPr>
          <w:p w:rsidR="00806482" w:rsidRPr="003336D5" w:rsidRDefault="00806482" w:rsidP="003F056F">
            <w:pPr>
              <w:jc w:val="center"/>
              <w:rPr>
                <w:rFonts w:ascii="Arial" w:hAnsi="Arial" w:cs="Arial"/>
              </w:rPr>
            </w:pPr>
          </w:p>
        </w:tc>
        <w:tc>
          <w:tcPr>
            <w:tcW w:w="2031" w:type="dxa"/>
          </w:tcPr>
          <w:p w:rsidR="00806482" w:rsidRPr="00C14FC0" w:rsidRDefault="00BF1D92" w:rsidP="005459D8">
            <w:pPr>
              <w:rPr>
                <w:rFonts w:ascii="Arial" w:hAnsi="Arial" w:cs="Arial"/>
                <w:sz w:val="18"/>
              </w:rPr>
            </w:pPr>
            <w:sdt>
              <w:sdtPr>
                <w:rPr>
                  <w:rFonts w:ascii="Arial" w:hAnsi="Arial" w:cs="Arial"/>
                  <w:sz w:val="18"/>
                </w:rPr>
                <w:id w:val="330963716"/>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806482">
        <w:trPr>
          <w:cantSplit/>
          <w:trHeight w:val="287"/>
        </w:trPr>
        <w:tc>
          <w:tcPr>
            <w:tcW w:w="5457" w:type="dxa"/>
            <w:gridSpan w:val="3"/>
            <w:shd w:val="clear" w:color="auto" w:fill="7F7F7F" w:themeFill="text1" w:themeFillTint="80"/>
          </w:tcPr>
          <w:p w:rsidR="00806482" w:rsidRPr="003336D5" w:rsidRDefault="00806482" w:rsidP="005459D8">
            <w:pPr>
              <w:rPr>
                <w:rFonts w:ascii="Arial" w:hAnsi="Arial" w:cs="Arial"/>
              </w:rPr>
            </w:pPr>
          </w:p>
        </w:tc>
        <w:tc>
          <w:tcPr>
            <w:tcW w:w="9159" w:type="dxa"/>
            <w:gridSpan w:val="7"/>
            <w:shd w:val="clear" w:color="auto" w:fill="7F7F7F" w:themeFill="text1" w:themeFillTint="80"/>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val="restart"/>
            <w:textDirection w:val="btLr"/>
            <w:vAlign w:val="center"/>
          </w:tcPr>
          <w:p w:rsidR="00806482" w:rsidRPr="00FB39DB" w:rsidRDefault="00806482" w:rsidP="00FB39DB">
            <w:pPr>
              <w:ind w:left="113" w:right="113"/>
              <w:jc w:val="center"/>
              <w:rPr>
                <w:rFonts w:ascii="Arial" w:hAnsi="Arial" w:cs="Arial"/>
                <w:b/>
              </w:rPr>
            </w:pPr>
            <w:r>
              <w:rPr>
                <w:rFonts w:ascii="Arial" w:hAnsi="Arial" w:cs="Arial"/>
                <w:b/>
              </w:rPr>
              <w:t>Evaluation</w:t>
            </w: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3.14 Data System</w:t>
            </w:r>
          </w:p>
          <w:p w:rsidR="00A13ED8" w:rsidRPr="00EE0AB5" w:rsidRDefault="00C3384D" w:rsidP="00EE0AB5">
            <w:pPr>
              <w:rPr>
                <w:rFonts w:ascii="Arial" w:hAnsi="Arial" w:cs="Arial"/>
                <w:sz w:val="20"/>
              </w:rPr>
            </w:pPr>
            <w:r w:rsidRPr="00EE0AB5">
              <w:rPr>
                <w:rFonts w:ascii="Arial" w:hAnsi="Arial" w:cs="Arial"/>
                <w:sz w:val="20"/>
              </w:rPr>
              <w:t>Self-Assessment</w:t>
            </w:r>
          </w:p>
          <w:p w:rsidR="00EE0AB5" w:rsidRPr="00EE0AB5" w:rsidRDefault="00EE0AB5" w:rsidP="00EE0AB5">
            <w:pPr>
              <w:pStyle w:val="ListParagraph"/>
              <w:numPr>
                <w:ilvl w:val="0"/>
                <w:numId w:val="46"/>
              </w:numPr>
              <w:rPr>
                <w:rFonts w:ascii="Arial" w:hAnsi="Arial" w:cs="Arial"/>
                <w:sz w:val="20"/>
              </w:rPr>
            </w:pPr>
            <w:r w:rsidRPr="00EE0AB5">
              <w:rPr>
                <w:rFonts w:ascii="Arial" w:hAnsi="Arial" w:cs="Arial"/>
                <w:sz w:val="20"/>
              </w:rPr>
              <w:t>Is there a system to collect and organize intervention outcome data?</w:t>
            </w:r>
          </w:p>
          <w:p w:rsidR="00EE0AB5" w:rsidRPr="00EE0AB5" w:rsidRDefault="00EE0AB5" w:rsidP="00EE0AB5">
            <w:pPr>
              <w:pStyle w:val="ListParagraph"/>
              <w:numPr>
                <w:ilvl w:val="0"/>
                <w:numId w:val="46"/>
              </w:numPr>
              <w:rPr>
                <w:rFonts w:ascii="Arial" w:hAnsi="Arial" w:cs="Arial"/>
                <w:sz w:val="20"/>
              </w:rPr>
            </w:pPr>
            <w:r w:rsidRPr="00EE0AB5">
              <w:rPr>
                <w:rFonts w:ascii="Arial" w:hAnsi="Arial" w:cs="Arial"/>
                <w:sz w:val="20"/>
              </w:rPr>
              <w:t>Does the Tier III team have access to reports summarizing intervention outcome data?</w:t>
            </w:r>
          </w:p>
          <w:p w:rsidR="00EE0AB5" w:rsidRPr="00EE0AB5" w:rsidRDefault="00EE0AB5" w:rsidP="00EE0AB5">
            <w:pPr>
              <w:pStyle w:val="ListParagraph"/>
              <w:numPr>
                <w:ilvl w:val="0"/>
                <w:numId w:val="46"/>
              </w:numPr>
              <w:rPr>
                <w:rFonts w:ascii="Arial" w:hAnsi="Arial" w:cs="Arial"/>
                <w:sz w:val="20"/>
              </w:rPr>
            </w:pPr>
            <w:r w:rsidRPr="00EE0AB5">
              <w:rPr>
                <w:rFonts w:ascii="Arial" w:hAnsi="Arial" w:cs="Arial"/>
                <w:sz w:val="20"/>
              </w:rPr>
              <w:t>Is the team assessing fidelity of implementation at Tier III?</w:t>
            </w:r>
          </w:p>
          <w:p w:rsidR="00EE0AB5" w:rsidRPr="00EE0AB5" w:rsidRDefault="00EE0AB5" w:rsidP="00EE0AB5">
            <w:pPr>
              <w:pStyle w:val="ListParagraph"/>
              <w:numPr>
                <w:ilvl w:val="0"/>
                <w:numId w:val="46"/>
              </w:numPr>
              <w:rPr>
                <w:rFonts w:ascii="Arial" w:hAnsi="Arial" w:cs="Arial"/>
                <w:sz w:val="20"/>
              </w:rPr>
            </w:pPr>
            <w:r w:rsidRPr="00EE0AB5">
              <w:rPr>
                <w:rFonts w:ascii="Arial" w:hAnsi="Arial" w:cs="Arial"/>
                <w:sz w:val="20"/>
              </w:rPr>
              <w:t>Is there regular assessment of fidelity?</w:t>
            </w:r>
          </w:p>
          <w:p w:rsidR="00EE0AB5" w:rsidRPr="00EE0AB5" w:rsidRDefault="00EE0AB5" w:rsidP="00EE0AB5">
            <w:pPr>
              <w:pStyle w:val="ListParagraph"/>
              <w:numPr>
                <w:ilvl w:val="0"/>
                <w:numId w:val="46"/>
              </w:numPr>
              <w:rPr>
                <w:rFonts w:ascii="Arial" w:hAnsi="Arial" w:cs="Arial"/>
                <w:sz w:val="20"/>
              </w:rPr>
            </w:pPr>
            <w:r w:rsidRPr="00EE0AB5">
              <w:rPr>
                <w:rFonts w:ascii="Arial" w:hAnsi="Arial" w:cs="Arial"/>
                <w:sz w:val="20"/>
              </w:rPr>
              <w:t>Are the fidelity data used for decision making and action planning at Tier III?</w:t>
            </w:r>
          </w:p>
        </w:tc>
        <w:tc>
          <w:tcPr>
            <w:tcW w:w="939" w:type="dxa"/>
            <w:shd w:val="clear" w:color="auto" w:fill="auto"/>
            <w:vAlign w:val="center"/>
          </w:tcPr>
          <w:p w:rsidR="00806482" w:rsidRDefault="00806482" w:rsidP="003F056F">
            <w:pPr>
              <w:jc w:val="center"/>
              <w:rPr>
                <w:rFonts w:ascii="Arial" w:hAnsi="Arial" w:cs="Arial"/>
                <w:sz w:val="20"/>
              </w:rPr>
            </w:pPr>
          </w:p>
        </w:tc>
        <w:tc>
          <w:tcPr>
            <w:tcW w:w="2031" w:type="dxa"/>
          </w:tcPr>
          <w:p w:rsidR="001B7DD1" w:rsidRDefault="00BF1D92" w:rsidP="005459D8">
            <w:pPr>
              <w:rPr>
                <w:rFonts w:ascii="Arial" w:hAnsi="Arial" w:cs="Arial"/>
                <w:sz w:val="18"/>
              </w:rPr>
            </w:pPr>
            <w:sdt>
              <w:sdtPr>
                <w:rPr>
                  <w:rFonts w:ascii="Arial" w:hAnsi="Arial" w:cs="Arial"/>
                  <w:sz w:val="18"/>
                </w:rPr>
                <w:id w:val="-154898158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Reports to staff</w:t>
            </w:r>
          </w:p>
          <w:p w:rsidR="001B7DD1" w:rsidRDefault="00BF1D92" w:rsidP="005459D8">
            <w:pPr>
              <w:rPr>
                <w:rFonts w:ascii="Arial" w:hAnsi="Arial" w:cs="Arial"/>
                <w:sz w:val="18"/>
              </w:rPr>
            </w:pPr>
            <w:sdt>
              <w:sdtPr>
                <w:rPr>
                  <w:rFonts w:ascii="Arial" w:hAnsi="Arial" w:cs="Arial"/>
                  <w:sz w:val="18"/>
                </w:rPr>
                <w:id w:val="1760018699"/>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Staff meeting minut</w:t>
            </w:r>
            <w:r w:rsidR="001B7DD1">
              <w:rPr>
                <w:rFonts w:ascii="Arial" w:hAnsi="Arial" w:cs="Arial"/>
                <w:sz w:val="18"/>
              </w:rPr>
              <w:t>es</w:t>
            </w:r>
          </w:p>
          <w:p w:rsidR="00806482" w:rsidRPr="00C14FC0" w:rsidRDefault="00BF1D92" w:rsidP="005459D8">
            <w:pPr>
              <w:rPr>
                <w:rFonts w:ascii="Arial" w:hAnsi="Arial" w:cs="Arial"/>
                <w:sz w:val="18"/>
              </w:rPr>
            </w:pPr>
            <w:sdt>
              <w:sdtPr>
                <w:rPr>
                  <w:rFonts w:ascii="Arial" w:hAnsi="Arial" w:cs="Arial"/>
                  <w:sz w:val="18"/>
                </w:rPr>
                <w:id w:val="389077481"/>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Staff report</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336D5" w:rsidRDefault="00806482" w:rsidP="005459D8">
            <w:pPr>
              <w:rPr>
                <w:rFonts w:ascii="Arial" w:hAnsi="Arial" w:cs="Arial"/>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3.15 Data-based Decision Making</w:t>
            </w:r>
          </w:p>
          <w:p w:rsidR="00A13ED8" w:rsidRPr="00EE0AB5" w:rsidRDefault="00C3384D" w:rsidP="00EE0AB5">
            <w:pPr>
              <w:rPr>
                <w:rFonts w:ascii="Arial" w:hAnsi="Arial" w:cs="Arial"/>
                <w:sz w:val="20"/>
              </w:rPr>
            </w:pPr>
            <w:r w:rsidRPr="00EE0AB5">
              <w:rPr>
                <w:rFonts w:ascii="Arial" w:hAnsi="Arial" w:cs="Arial"/>
                <w:sz w:val="20"/>
              </w:rPr>
              <w:t>Self-Assessment</w:t>
            </w:r>
          </w:p>
          <w:p w:rsidR="00EE0AB5" w:rsidRPr="00EE0AB5" w:rsidRDefault="00EE0AB5" w:rsidP="00EE0AB5">
            <w:pPr>
              <w:pStyle w:val="ListParagraph"/>
              <w:numPr>
                <w:ilvl w:val="0"/>
                <w:numId w:val="47"/>
              </w:numPr>
              <w:rPr>
                <w:rFonts w:ascii="Arial" w:hAnsi="Arial" w:cs="Arial"/>
                <w:sz w:val="20"/>
              </w:rPr>
            </w:pPr>
            <w:r w:rsidRPr="00EE0AB5">
              <w:rPr>
                <w:rFonts w:ascii="Arial" w:hAnsi="Arial" w:cs="Arial"/>
                <w:sz w:val="20"/>
              </w:rPr>
              <w:t>Do Tier III support teams have access to reports summarizing intervention outcome/fidelity data?</w:t>
            </w:r>
          </w:p>
          <w:p w:rsidR="00EE0AB5" w:rsidRPr="00EE0AB5" w:rsidRDefault="00EE0AB5" w:rsidP="00EE0AB5">
            <w:pPr>
              <w:pStyle w:val="ListParagraph"/>
              <w:numPr>
                <w:ilvl w:val="0"/>
                <w:numId w:val="47"/>
              </w:numPr>
              <w:rPr>
                <w:rFonts w:ascii="Arial" w:hAnsi="Arial" w:cs="Arial"/>
                <w:sz w:val="20"/>
              </w:rPr>
            </w:pPr>
            <w:r w:rsidRPr="00EE0AB5">
              <w:rPr>
                <w:rFonts w:ascii="Arial" w:hAnsi="Arial" w:cs="Arial"/>
                <w:sz w:val="20"/>
              </w:rPr>
              <w:t>How do Tier III support teams use data to identify how Tier II supports should be altered?</w:t>
            </w:r>
          </w:p>
        </w:tc>
        <w:tc>
          <w:tcPr>
            <w:tcW w:w="939" w:type="dxa"/>
            <w:shd w:val="clear" w:color="auto" w:fill="auto"/>
            <w:vAlign w:val="center"/>
          </w:tcPr>
          <w:p w:rsidR="00806482" w:rsidRDefault="00806482" w:rsidP="003F056F">
            <w:pPr>
              <w:jc w:val="center"/>
              <w:rPr>
                <w:rFonts w:ascii="Arial" w:hAnsi="Arial" w:cs="Arial"/>
                <w:sz w:val="20"/>
              </w:rPr>
            </w:pPr>
          </w:p>
        </w:tc>
        <w:tc>
          <w:tcPr>
            <w:tcW w:w="2031" w:type="dxa"/>
          </w:tcPr>
          <w:p w:rsidR="001B7DD1" w:rsidRDefault="00BF1D92" w:rsidP="005459D8">
            <w:pPr>
              <w:rPr>
                <w:rFonts w:ascii="Arial" w:hAnsi="Arial" w:cs="Arial"/>
                <w:sz w:val="18"/>
              </w:rPr>
            </w:pPr>
            <w:sdt>
              <w:sdtPr>
                <w:rPr>
                  <w:rFonts w:ascii="Arial" w:hAnsi="Arial" w:cs="Arial"/>
                  <w:sz w:val="18"/>
                </w:rPr>
                <w:id w:val="502553545"/>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Three randomly selected Tier III student behavior support plans created in the last 12 months (see TFI Tier III Support Plan Worksheet)</w:t>
            </w:r>
          </w:p>
          <w:p w:rsidR="00806482" w:rsidRPr="00C14FC0" w:rsidRDefault="00BF1D92" w:rsidP="005459D8">
            <w:pPr>
              <w:rPr>
                <w:rFonts w:ascii="Arial" w:hAnsi="Arial" w:cs="Arial"/>
                <w:sz w:val="18"/>
              </w:rPr>
            </w:pPr>
            <w:sdt>
              <w:sdtPr>
                <w:rPr>
                  <w:rFonts w:ascii="Arial" w:hAnsi="Arial" w:cs="Arial"/>
                  <w:sz w:val="18"/>
                </w:rPr>
                <w:id w:val="-1977291276"/>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Team meeting schedules</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503"/>
        </w:trPr>
        <w:tc>
          <w:tcPr>
            <w:tcW w:w="738" w:type="dxa"/>
            <w:vMerge/>
          </w:tcPr>
          <w:p w:rsidR="00806482" w:rsidRPr="003336D5" w:rsidRDefault="00806482" w:rsidP="005459D8">
            <w:pPr>
              <w:rPr>
                <w:rFonts w:ascii="Arial" w:hAnsi="Arial" w:cs="Arial"/>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3.16 Level of Use</w:t>
            </w:r>
          </w:p>
          <w:p w:rsidR="00A13ED8" w:rsidRPr="00EE0AB5" w:rsidRDefault="00C3384D" w:rsidP="00EE0AB5">
            <w:pPr>
              <w:rPr>
                <w:rFonts w:ascii="Arial" w:hAnsi="Arial" w:cs="Arial"/>
                <w:sz w:val="20"/>
              </w:rPr>
            </w:pPr>
            <w:r w:rsidRPr="00EE0AB5">
              <w:rPr>
                <w:rFonts w:ascii="Arial" w:hAnsi="Arial" w:cs="Arial"/>
                <w:sz w:val="20"/>
              </w:rPr>
              <w:t>Self-Assessment</w:t>
            </w:r>
          </w:p>
          <w:p w:rsidR="00EE0AB5" w:rsidRPr="00EE0AB5" w:rsidRDefault="00EE0AB5" w:rsidP="00EE0AB5">
            <w:pPr>
              <w:pStyle w:val="ListParagraph"/>
              <w:numPr>
                <w:ilvl w:val="0"/>
                <w:numId w:val="48"/>
              </w:numPr>
              <w:rPr>
                <w:rFonts w:ascii="Arial" w:hAnsi="Arial" w:cs="Arial"/>
                <w:sz w:val="20"/>
              </w:rPr>
            </w:pPr>
            <w:r w:rsidRPr="00EE0AB5">
              <w:rPr>
                <w:rFonts w:ascii="Arial" w:hAnsi="Arial" w:cs="Arial"/>
                <w:sz w:val="20"/>
              </w:rPr>
              <w:t>Are between 1% and 5% of the total population receiving Tier III supports?</w:t>
            </w:r>
          </w:p>
          <w:p w:rsidR="00EE0AB5" w:rsidRPr="00EE0AB5" w:rsidRDefault="00EE0AB5" w:rsidP="00EE0AB5">
            <w:pPr>
              <w:pStyle w:val="ListParagraph"/>
              <w:numPr>
                <w:ilvl w:val="0"/>
                <w:numId w:val="48"/>
              </w:numPr>
              <w:rPr>
                <w:rFonts w:ascii="Arial" w:hAnsi="Arial" w:cs="Arial"/>
                <w:sz w:val="20"/>
              </w:rPr>
            </w:pPr>
            <w:r w:rsidRPr="00EE0AB5">
              <w:rPr>
                <w:rFonts w:ascii="Arial" w:hAnsi="Arial" w:cs="Arial"/>
                <w:sz w:val="20"/>
              </w:rPr>
              <w:t>Does the school have the capacity to sustain effective supports for this proportion of students?</w:t>
            </w:r>
          </w:p>
        </w:tc>
        <w:tc>
          <w:tcPr>
            <w:tcW w:w="939" w:type="dxa"/>
            <w:shd w:val="clear" w:color="auto" w:fill="auto"/>
            <w:vAlign w:val="center"/>
          </w:tcPr>
          <w:p w:rsidR="00806482" w:rsidRDefault="00806482" w:rsidP="003F056F">
            <w:pPr>
              <w:jc w:val="center"/>
              <w:rPr>
                <w:rFonts w:ascii="Arial" w:hAnsi="Arial" w:cs="Arial"/>
                <w:sz w:val="20"/>
              </w:rPr>
            </w:pPr>
          </w:p>
        </w:tc>
        <w:tc>
          <w:tcPr>
            <w:tcW w:w="2031" w:type="dxa"/>
          </w:tcPr>
          <w:p w:rsidR="001B7DD1" w:rsidRDefault="00BF1D92" w:rsidP="005459D8">
            <w:pPr>
              <w:rPr>
                <w:rFonts w:ascii="Arial" w:hAnsi="Arial" w:cs="Arial"/>
                <w:sz w:val="18"/>
              </w:rPr>
            </w:pPr>
            <w:sdt>
              <w:sdtPr>
                <w:rPr>
                  <w:rFonts w:ascii="Arial" w:hAnsi="Arial" w:cs="Arial"/>
                  <w:sz w:val="18"/>
                </w:rPr>
                <w:id w:val="9346522"/>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Student progress dat</w:t>
            </w:r>
            <w:r w:rsidR="001B7DD1">
              <w:rPr>
                <w:rFonts w:ascii="Arial" w:hAnsi="Arial" w:cs="Arial"/>
                <w:sz w:val="18"/>
              </w:rPr>
              <w:t>a</w:t>
            </w:r>
          </w:p>
          <w:p w:rsidR="00806482" w:rsidRPr="00C14FC0" w:rsidRDefault="00BF1D92" w:rsidP="005459D8">
            <w:pPr>
              <w:rPr>
                <w:rFonts w:ascii="Arial" w:hAnsi="Arial" w:cs="Arial"/>
                <w:sz w:val="18"/>
              </w:rPr>
            </w:pPr>
            <w:sdt>
              <w:sdtPr>
                <w:rPr>
                  <w:rFonts w:ascii="Arial" w:hAnsi="Arial" w:cs="Arial"/>
                  <w:sz w:val="18"/>
                </w:rPr>
                <w:id w:val="97451670"/>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team meeting minutes</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r w:rsidR="00806482" w:rsidRPr="003336D5" w:rsidTr="00C3384D">
        <w:trPr>
          <w:cantSplit/>
          <w:trHeight w:val="691"/>
        </w:trPr>
        <w:tc>
          <w:tcPr>
            <w:tcW w:w="738" w:type="dxa"/>
            <w:vMerge/>
          </w:tcPr>
          <w:p w:rsidR="00806482" w:rsidRPr="003336D5" w:rsidRDefault="00806482" w:rsidP="005459D8">
            <w:pPr>
              <w:rPr>
                <w:rFonts w:ascii="Arial" w:hAnsi="Arial" w:cs="Arial"/>
              </w:rPr>
            </w:pPr>
          </w:p>
        </w:tc>
        <w:tc>
          <w:tcPr>
            <w:tcW w:w="3780" w:type="dxa"/>
            <w:shd w:val="clear" w:color="auto" w:fill="auto"/>
          </w:tcPr>
          <w:p w:rsidR="00806482" w:rsidRDefault="00806482" w:rsidP="005459D8">
            <w:pPr>
              <w:rPr>
                <w:rFonts w:ascii="Arial" w:hAnsi="Arial" w:cs="Arial"/>
                <w:b/>
                <w:sz w:val="20"/>
              </w:rPr>
            </w:pPr>
            <w:r w:rsidRPr="00470F25">
              <w:rPr>
                <w:rFonts w:ascii="Arial" w:hAnsi="Arial" w:cs="Arial"/>
                <w:b/>
                <w:sz w:val="20"/>
              </w:rPr>
              <w:t>3.17 Annual Evaluation</w:t>
            </w:r>
          </w:p>
          <w:p w:rsidR="00A13ED8" w:rsidRPr="00EE0AB5" w:rsidRDefault="00C3384D" w:rsidP="00EE0AB5">
            <w:pPr>
              <w:rPr>
                <w:rFonts w:ascii="Arial" w:hAnsi="Arial" w:cs="Arial"/>
                <w:sz w:val="20"/>
              </w:rPr>
            </w:pPr>
            <w:r w:rsidRPr="00EE0AB5">
              <w:rPr>
                <w:rFonts w:ascii="Arial" w:hAnsi="Arial" w:cs="Arial"/>
                <w:sz w:val="20"/>
              </w:rPr>
              <w:t>Self-Assessment</w:t>
            </w:r>
          </w:p>
          <w:p w:rsidR="00EE0AB5" w:rsidRPr="00EE0AB5" w:rsidRDefault="00EE0AB5" w:rsidP="00EE0AB5">
            <w:pPr>
              <w:pStyle w:val="ListParagraph"/>
              <w:numPr>
                <w:ilvl w:val="0"/>
                <w:numId w:val="49"/>
              </w:numPr>
              <w:rPr>
                <w:rFonts w:ascii="Arial" w:hAnsi="Arial" w:cs="Arial"/>
                <w:sz w:val="20"/>
              </w:rPr>
            </w:pPr>
            <w:r w:rsidRPr="00EE0AB5">
              <w:rPr>
                <w:rFonts w:ascii="Arial" w:hAnsi="Arial" w:cs="Arial"/>
                <w:sz w:val="20"/>
              </w:rPr>
              <w:t>Is there an evaluation conducted for Tier III systems?</w:t>
            </w:r>
          </w:p>
          <w:p w:rsidR="00EE0AB5" w:rsidRPr="00EE0AB5" w:rsidRDefault="00EE0AB5" w:rsidP="00EE0AB5">
            <w:pPr>
              <w:pStyle w:val="ListParagraph"/>
              <w:numPr>
                <w:ilvl w:val="0"/>
                <w:numId w:val="49"/>
              </w:numPr>
              <w:rPr>
                <w:rFonts w:ascii="Arial" w:hAnsi="Arial" w:cs="Arial"/>
                <w:sz w:val="20"/>
              </w:rPr>
            </w:pPr>
            <w:r w:rsidRPr="00EE0AB5">
              <w:rPr>
                <w:rFonts w:ascii="Arial" w:hAnsi="Arial" w:cs="Arial"/>
                <w:sz w:val="20"/>
              </w:rPr>
              <w:t>Does this happen annually?</w:t>
            </w:r>
          </w:p>
          <w:p w:rsidR="00EE0AB5" w:rsidRPr="00EE0AB5" w:rsidRDefault="00EE0AB5" w:rsidP="00EE0AB5">
            <w:pPr>
              <w:pStyle w:val="ListParagraph"/>
              <w:numPr>
                <w:ilvl w:val="0"/>
                <w:numId w:val="49"/>
              </w:numPr>
              <w:rPr>
                <w:rFonts w:ascii="Arial" w:hAnsi="Arial" w:cs="Arial"/>
                <w:sz w:val="20"/>
              </w:rPr>
            </w:pPr>
            <w:r w:rsidRPr="00EE0AB5">
              <w:rPr>
                <w:rFonts w:ascii="Arial" w:hAnsi="Arial" w:cs="Arial"/>
                <w:sz w:val="20"/>
              </w:rPr>
              <w:t>Are the outcomes shared with relevant stakeholders (faculty, students, family, etc.)?</w:t>
            </w:r>
          </w:p>
          <w:p w:rsidR="00EE0AB5" w:rsidRPr="00EE0AB5" w:rsidRDefault="00EE0AB5" w:rsidP="00EE0AB5">
            <w:pPr>
              <w:pStyle w:val="ListParagraph"/>
              <w:numPr>
                <w:ilvl w:val="0"/>
                <w:numId w:val="49"/>
              </w:numPr>
              <w:rPr>
                <w:rFonts w:ascii="Arial" w:hAnsi="Arial" w:cs="Arial"/>
                <w:sz w:val="20"/>
              </w:rPr>
            </w:pPr>
            <w:r w:rsidRPr="00EE0AB5">
              <w:rPr>
                <w:rFonts w:ascii="Arial" w:hAnsi="Arial" w:cs="Arial"/>
                <w:sz w:val="20"/>
              </w:rPr>
              <w:t>Are the outcomes clearly linked to a Tier III action plan?</w:t>
            </w:r>
          </w:p>
        </w:tc>
        <w:tc>
          <w:tcPr>
            <w:tcW w:w="939" w:type="dxa"/>
            <w:shd w:val="clear" w:color="auto" w:fill="auto"/>
            <w:vAlign w:val="center"/>
          </w:tcPr>
          <w:p w:rsidR="00806482" w:rsidRDefault="00806482" w:rsidP="003F056F">
            <w:pPr>
              <w:jc w:val="center"/>
              <w:rPr>
                <w:rFonts w:ascii="Arial" w:hAnsi="Arial" w:cs="Arial"/>
                <w:sz w:val="20"/>
              </w:rPr>
            </w:pPr>
          </w:p>
        </w:tc>
        <w:tc>
          <w:tcPr>
            <w:tcW w:w="2031" w:type="dxa"/>
          </w:tcPr>
          <w:p w:rsidR="001B7DD1" w:rsidRPr="001B7DD1" w:rsidRDefault="00BF1D92" w:rsidP="001B7DD1">
            <w:pPr>
              <w:rPr>
                <w:rFonts w:ascii="Arial" w:hAnsi="Arial" w:cs="Arial"/>
                <w:sz w:val="18"/>
              </w:rPr>
            </w:pPr>
            <w:sdt>
              <w:sdtPr>
                <w:rPr>
                  <w:rFonts w:ascii="Arial" w:hAnsi="Arial" w:cs="Arial"/>
                  <w:sz w:val="18"/>
                </w:rPr>
                <w:id w:val="1769267396"/>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team meeting minutes</w:t>
            </w:r>
          </w:p>
          <w:p w:rsidR="001B7DD1" w:rsidRPr="001B7DD1" w:rsidRDefault="00BF1D92" w:rsidP="001B7DD1">
            <w:pPr>
              <w:rPr>
                <w:rFonts w:ascii="Arial" w:hAnsi="Arial" w:cs="Arial"/>
                <w:sz w:val="18"/>
              </w:rPr>
            </w:pPr>
            <w:sdt>
              <w:sdtPr>
                <w:rPr>
                  <w:rFonts w:ascii="Arial" w:hAnsi="Arial" w:cs="Arial"/>
                  <w:sz w:val="18"/>
                </w:rPr>
                <w:id w:val="468941398"/>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Tier III team Action Plan</w:t>
            </w:r>
          </w:p>
          <w:p w:rsidR="00806482" w:rsidRPr="00C14FC0" w:rsidRDefault="00BF1D92" w:rsidP="005459D8">
            <w:pPr>
              <w:rPr>
                <w:rFonts w:ascii="Arial" w:hAnsi="Arial" w:cs="Arial"/>
                <w:sz w:val="18"/>
              </w:rPr>
            </w:pPr>
            <w:sdt>
              <w:sdtPr>
                <w:rPr>
                  <w:rFonts w:ascii="Arial" w:hAnsi="Arial" w:cs="Arial"/>
                  <w:sz w:val="18"/>
                </w:rPr>
                <w:id w:val="-2035649512"/>
                <w14:checkbox>
                  <w14:checked w14:val="0"/>
                  <w14:checkedState w14:val="2612" w14:font="MS Gothic"/>
                  <w14:uncheckedState w14:val="2610" w14:font="MS Gothic"/>
                </w14:checkbox>
              </w:sdtPr>
              <w:sdtEndPr/>
              <w:sdtContent>
                <w:r w:rsidR="001B7DD1">
                  <w:rPr>
                    <w:rFonts w:ascii="MS Gothic" w:eastAsia="MS Gothic" w:hAnsi="MS Gothic" w:cs="Arial" w:hint="eastAsia"/>
                    <w:sz w:val="18"/>
                  </w:rPr>
                  <w:t>☐</w:t>
                </w:r>
              </w:sdtContent>
            </w:sdt>
            <w:r w:rsidR="001B7DD1" w:rsidRPr="001B7DD1">
              <w:rPr>
                <w:rFonts w:ascii="Arial" w:hAnsi="Arial" w:cs="Arial"/>
                <w:sz w:val="18"/>
              </w:rPr>
              <w:t>Team member verbal reports</w:t>
            </w:r>
          </w:p>
        </w:tc>
        <w:tc>
          <w:tcPr>
            <w:tcW w:w="4410" w:type="dxa"/>
            <w:gridSpan w:val="2"/>
            <w:shd w:val="clear" w:color="auto" w:fill="auto"/>
          </w:tcPr>
          <w:p w:rsidR="00806482" w:rsidRPr="00C14FC0" w:rsidRDefault="00806482" w:rsidP="005459D8">
            <w:pPr>
              <w:rPr>
                <w:rFonts w:ascii="Arial" w:hAnsi="Arial" w:cs="Arial"/>
                <w:sz w:val="18"/>
              </w:rPr>
            </w:pPr>
          </w:p>
        </w:tc>
        <w:tc>
          <w:tcPr>
            <w:tcW w:w="1440" w:type="dxa"/>
            <w:gridSpan w:val="2"/>
            <w:shd w:val="clear" w:color="auto" w:fill="auto"/>
          </w:tcPr>
          <w:p w:rsidR="00806482" w:rsidRPr="003336D5" w:rsidRDefault="00806482" w:rsidP="005459D8">
            <w:pPr>
              <w:rPr>
                <w:rFonts w:ascii="Arial" w:hAnsi="Arial" w:cs="Arial"/>
              </w:rPr>
            </w:pPr>
          </w:p>
        </w:tc>
        <w:tc>
          <w:tcPr>
            <w:tcW w:w="1278" w:type="dxa"/>
            <w:gridSpan w:val="2"/>
            <w:shd w:val="clear" w:color="auto" w:fill="auto"/>
          </w:tcPr>
          <w:p w:rsidR="00806482" w:rsidRPr="003336D5" w:rsidRDefault="00806482" w:rsidP="005459D8">
            <w:pPr>
              <w:rPr>
                <w:rFonts w:ascii="Arial" w:hAnsi="Arial" w:cs="Arial"/>
              </w:rPr>
            </w:pPr>
          </w:p>
        </w:tc>
      </w:tr>
    </w:tbl>
    <w:p w:rsidR="005459D8" w:rsidRDefault="005459D8"/>
    <w:p w:rsidR="008250B6" w:rsidRDefault="008250B6"/>
    <w:sectPr w:rsidR="008250B6" w:rsidSect="008250B6">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D92" w:rsidRDefault="00BF1D92" w:rsidP="00EF1A81">
      <w:pPr>
        <w:spacing w:after="0" w:line="240" w:lineRule="auto"/>
      </w:pPr>
      <w:r>
        <w:separator/>
      </w:r>
    </w:p>
  </w:endnote>
  <w:endnote w:type="continuationSeparator" w:id="0">
    <w:p w:rsidR="00BF1D92" w:rsidRDefault="00BF1D92" w:rsidP="00E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6896785"/>
      <w:docPartObj>
        <w:docPartGallery w:val="Page Numbers (Bottom of Page)"/>
        <w:docPartUnique/>
      </w:docPartObj>
    </w:sdtPr>
    <w:sdtEndPr>
      <w:rPr>
        <w:noProof/>
      </w:rPr>
    </w:sdtEndPr>
    <w:sdtContent>
      <w:p w:rsidR="002B35D7" w:rsidRDefault="002B35D7">
        <w:pPr>
          <w:pStyle w:val="Footer"/>
          <w:jc w:val="right"/>
        </w:pPr>
        <w:r w:rsidRPr="00EF1A81">
          <w:rPr>
            <w:i/>
          </w:rPr>
          <w:t>Tiered Fidelity Inventory Action Plan</w:t>
        </w:r>
        <w:r>
          <w:t xml:space="preserve">    </w:t>
        </w:r>
        <w:r>
          <w:fldChar w:fldCharType="begin"/>
        </w:r>
        <w:r>
          <w:instrText xml:space="preserve"> PAGE   \* MERGEFORMAT </w:instrText>
        </w:r>
        <w:r>
          <w:fldChar w:fldCharType="separate"/>
        </w:r>
        <w:r w:rsidR="00566551">
          <w:rPr>
            <w:noProof/>
          </w:rPr>
          <w:t>2</w:t>
        </w:r>
        <w:r>
          <w:rPr>
            <w:noProof/>
          </w:rPr>
          <w:fldChar w:fldCharType="end"/>
        </w:r>
      </w:p>
    </w:sdtContent>
  </w:sdt>
  <w:p w:rsidR="002B35D7" w:rsidRDefault="002B3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D92" w:rsidRDefault="00BF1D92" w:rsidP="00EF1A81">
      <w:pPr>
        <w:spacing w:after="0" w:line="240" w:lineRule="auto"/>
      </w:pPr>
      <w:r>
        <w:separator/>
      </w:r>
    </w:p>
  </w:footnote>
  <w:footnote w:type="continuationSeparator" w:id="0">
    <w:p w:rsidR="00BF1D92" w:rsidRDefault="00BF1D92" w:rsidP="00EF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403"/>
    <w:multiLevelType w:val="hybridMultilevel"/>
    <w:tmpl w:val="09D0D0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575423"/>
    <w:multiLevelType w:val="hybridMultilevel"/>
    <w:tmpl w:val="0696FA58"/>
    <w:lvl w:ilvl="0" w:tplc="962A39B8">
      <w:start w:val="1"/>
      <w:numFmt w:val="bullet"/>
      <w:lvlText w:val=""/>
      <w:lvlJc w:val="left"/>
      <w:pPr>
        <w:tabs>
          <w:tab w:val="num" w:pos="720"/>
        </w:tabs>
        <w:ind w:left="720" w:hanging="360"/>
      </w:pPr>
      <w:rPr>
        <w:rFonts w:ascii="Wingdings" w:hAnsi="Wingdings" w:hint="default"/>
      </w:rPr>
    </w:lvl>
    <w:lvl w:ilvl="1" w:tplc="D47087AA" w:tentative="1">
      <w:start w:val="1"/>
      <w:numFmt w:val="bullet"/>
      <w:lvlText w:val=""/>
      <w:lvlJc w:val="left"/>
      <w:pPr>
        <w:tabs>
          <w:tab w:val="num" w:pos="1440"/>
        </w:tabs>
        <w:ind w:left="1440" w:hanging="360"/>
      </w:pPr>
      <w:rPr>
        <w:rFonts w:ascii="Wingdings" w:hAnsi="Wingdings" w:hint="default"/>
      </w:rPr>
    </w:lvl>
    <w:lvl w:ilvl="2" w:tplc="07EE7720" w:tentative="1">
      <w:start w:val="1"/>
      <w:numFmt w:val="bullet"/>
      <w:lvlText w:val=""/>
      <w:lvlJc w:val="left"/>
      <w:pPr>
        <w:tabs>
          <w:tab w:val="num" w:pos="2160"/>
        </w:tabs>
        <w:ind w:left="2160" w:hanging="360"/>
      </w:pPr>
      <w:rPr>
        <w:rFonts w:ascii="Wingdings" w:hAnsi="Wingdings" w:hint="default"/>
      </w:rPr>
    </w:lvl>
    <w:lvl w:ilvl="3" w:tplc="8C0AE68A" w:tentative="1">
      <w:start w:val="1"/>
      <w:numFmt w:val="bullet"/>
      <w:lvlText w:val=""/>
      <w:lvlJc w:val="left"/>
      <w:pPr>
        <w:tabs>
          <w:tab w:val="num" w:pos="2880"/>
        </w:tabs>
        <w:ind w:left="2880" w:hanging="360"/>
      </w:pPr>
      <w:rPr>
        <w:rFonts w:ascii="Wingdings" w:hAnsi="Wingdings" w:hint="default"/>
      </w:rPr>
    </w:lvl>
    <w:lvl w:ilvl="4" w:tplc="FA728694" w:tentative="1">
      <w:start w:val="1"/>
      <w:numFmt w:val="bullet"/>
      <w:lvlText w:val=""/>
      <w:lvlJc w:val="left"/>
      <w:pPr>
        <w:tabs>
          <w:tab w:val="num" w:pos="3600"/>
        </w:tabs>
        <w:ind w:left="3600" w:hanging="360"/>
      </w:pPr>
      <w:rPr>
        <w:rFonts w:ascii="Wingdings" w:hAnsi="Wingdings" w:hint="default"/>
      </w:rPr>
    </w:lvl>
    <w:lvl w:ilvl="5" w:tplc="437AED5C" w:tentative="1">
      <w:start w:val="1"/>
      <w:numFmt w:val="bullet"/>
      <w:lvlText w:val=""/>
      <w:lvlJc w:val="left"/>
      <w:pPr>
        <w:tabs>
          <w:tab w:val="num" w:pos="4320"/>
        </w:tabs>
        <w:ind w:left="4320" w:hanging="360"/>
      </w:pPr>
      <w:rPr>
        <w:rFonts w:ascii="Wingdings" w:hAnsi="Wingdings" w:hint="default"/>
      </w:rPr>
    </w:lvl>
    <w:lvl w:ilvl="6" w:tplc="8BE8AE82" w:tentative="1">
      <w:start w:val="1"/>
      <w:numFmt w:val="bullet"/>
      <w:lvlText w:val=""/>
      <w:lvlJc w:val="left"/>
      <w:pPr>
        <w:tabs>
          <w:tab w:val="num" w:pos="5040"/>
        </w:tabs>
        <w:ind w:left="5040" w:hanging="360"/>
      </w:pPr>
      <w:rPr>
        <w:rFonts w:ascii="Wingdings" w:hAnsi="Wingdings" w:hint="default"/>
      </w:rPr>
    </w:lvl>
    <w:lvl w:ilvl="7" w:tplc="560A4870" w:tentative="1">
      <w:start w:val="1"/>
      <w:numFmt w:val="bullet"/>
      <w:lvlText w:val=""/>
      <w:lvlJc w:val="left"/>
      <w:pPr>
        <w:tabs>
          <w:tab w:val="num" w:pos="5760"/>
        </w:tabs>
        <w:ind w:left="5760" w:hanging="360"/>
      </w:pPr>
      <w:rPr>
        <w:rFonts w:ascii="Wingdings" w:hAnsi="Wingdings" w:hint="default"/>
      </w:rPr>
    </w:lvl>
    <w:lvl w:ilvl="8" w:tplc="73B69AC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201A7"/>
    <w:multiLevelType w:val="hybridMultilevel"/>
    <w:tmpl w:val="0C0CA5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D6766"/>
    <w:multiLevelType w:val="hybridMultilevel"/>
    <w:tmpl w:val="211CB346"/>
    <w:lvl w:ilvl="0" w:tplc="BB0AFC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D3B64"/>
    <w:multiLevelType w:val="hybridMultilevel"/>
    <w:tmpl w:val="68FC0B2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156760"/>
    <w:multiLevelType w:val="multilevel"/>
    <w:tmpl w:val="393E4A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8870F7"/>
    <w:multiLevelType w:val="hybridMultilevel"/>
    <w:tmpl w:val="E8106D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357D6A"/>
    <w:multiLevelType w:val="hybridMultilevel"/>
    <w:tmpl w:val="25267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17F68BF"/>
    <w:multiLevelType w:val="hybridMultilevel"/>
    <w:tmpl w:val="5BDA25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406801"/>
    <w:multiLevelType w:val="hybridMultilevel"/>
    <w:tmpl w:val="529EF2B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137AA1"/>
    <w:multiLevelType w:val="hybridMultilevel"/>
    <w:tmpl w:val="7FAA05D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98123ED"/>
    <w:multiLevelType w:val="hybridMultilevel"/>
    <w:tmpl w:val="C854B266"/>
    <w:lvl w:ilvl="0" w:tplc="9A72953A">
      <w:start w:val="1"/>
      <w:numFmt w:val="bullet"/>
      <w:lvlText w:val=""/>
      <w:lvlJc w:val="left"/>
      <w:pPr>
        <w:tabs>
          <w:tab w:val="num" w:pos="720"/>
        </w:tabs>
        <w:ind w:left="720" w:hanging="360"/>
      </w:pPr>
      <w:rPr>
        <w:rFonts w:ascii="Wingdings" w:hAnsi="Wingdings" w:hint="default"/>
      </w:rPr>
    </w:lvl>
    <w:lvl w:ilvl="1" w:tplc="49E40378" w:tentative="1">
      <w:start w:val="1"/>
      <w:numFmt w:val="bullet"/>
      <w:lvlText w:val=""/>
      <w:lvlJc w:val="left"/>
      <w:pPr>
        <w:tabs>
          <w:tab w:val="num" w:pos="1440"/>
        </w:tabs>
        <w:ind w:left="1440" w:hanging="360"/>
      </w:pPr>
      <w:rPr>
        <w:rFonts w:ascii="Wingdings" w:hAnsi="Wingdings" w:hint="default"/>
      </w:rPr>
    </w:lvl>
    <w:lvl w:ilvl="2" w:tplc="6F1CE26C" w:tentative="1">
      <w:start w:val="1"/>
      <w:numFmt w:val="bullet"/>
      <w:lvlText w:val=""/>
      <w:lvlJc w:val="left"/>
      <w:pPr>
        <w:tabs>
          <w:tab w:val="num" w:pos="2160"/>
        </w:tabs>
        <w:ind w:left="2160" w:hanging="360"/>
      </w:pPr>
      <w:rPr>
        <w:rFonts w:ascii="Wingdings" w:hAnsi="Wingdings" w:hint="default"/>
      </w:rPr>
    </w:lvl>
    <w:lvl w:ilvl="3" w:tplc="E9D2E0E6" w:tentative="1">
      <w:start w:val="1"/>
      <w:numFmt w:val="bullet"/>
      <w:lvlText w:val=""/>
      <w:lvlJc w:val="left"/>
      <w:pPr>
        <w:tabs>
          <w:tab w:val="num" w:pos="2880"/>
        </w:tabs>
        <w:ind w:left="2880" w:hanging="360"/>
      </w:pPr>
      <w:rPr>
        <w:rFonts w:ascii="Wingdings" w:hAnsi="Wingdings" w:hint="default"/>
      </w:rPr>
    </w:lvl>
    <w:lvl w:ilvl="4" w:tplc="9CA01174" w:tentative="1">
      <w:start w:val="1"/>
      <w:numFmt w:val="bullet"/>
      <w:lvlText w:val=""/>
      <w:lvlJc w:val="left"/>
      <w:pPr>
        <w:tabs>
          <w:tab w:val="num" w:pos="3600"/>
        </w:tabs>
        <w:ind w:left="3600" w:hanging="360"/>
      </w:pPr>
      <w:rPr>
        <w:rFonts w:ascii="Wingdings" w:hAnsi="Wingdings" w:hint="default"/>
      </w:rPr>
    </w:lvl>
    <w:lvl w:ilvl="5" w:tplc="E7DEF5CC" w:tentative="1">
      <w:start w:val="1"/>
      <w:numFmt w:val="bullet"/>
      <w:lvlText w:val=""/>
      <w:lvlJc w:val="left"/>
      <w:pPr>
        <w:tabs>
          <w:tab w:val="num" w:pos="4320"/>
        </w:tabs>
        <w:ind w:left="4320" w:hanging="360"/>
      </w:pPr>
      <w:rPr>
        <w:rFonts w:ascii="Wingdings" w:hAnsi="Wingdings" w:hint="default"/>
      </w:rPr>
    </w:lvl>
    <w:lvl w:ilvl="6" w:tplc="46BAC7C8" w:tentative="1">
      <w:start w:val="1"/>
      <w:numFmt w:val="bullet"/>
      <w:lvlText w:val=""/>
      <w:lvlJc w:val="left"/>
      <w:pPr>
        <w:tabs>
          <w:tab w:val="num" w:pos="5040"/>
        </w:tabs>
        <w:ind w:left="5040" w:hanging="360"/>
      </w:pPr>
      <w:rPr>
        <w:rFonts w:ascii="Wingdings" w:hAnsi="Wingdings" w:hint="default"/>
      </w:rPr>
    </w:lvl>
    <w:lvl w:ilvl="7" w:tplc="FF40DA6A" w:tentative="1">
      <w:start w:val="1"/>
      <w:numFmt w:val="bullet"/>
      <w:lvlText w:val=""/>
      <w:lvlJc w:val="left"/>
      <w:pPr>
        <w:tabs>
          <w:tab w:val="num" w:pos="5760"/>
        </w:tabs>
        <w:ind w:left="5760" w:hanging="360"/>
      </w:pPr>
      <w:rPr>
        <w:rFonts w:ascii="Wingdings" w:hAnsi="Wingdings" w:hint="default"/>
      </w:rPr>
    </w:lvl>
    <w:lvl w:ilvl="8" w:tplc="D2628B7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C397E"/>
    <w:multiLevelType w:val="hybridMultilevel"/>
    <w:tmpl w:val="CDCA55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C21EAF"/>
    <w:multiLevelType w:val="hybridMultilevel"/>
    <w:tmpl w:val="B2BC59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8F4214"/>
    <w:multiLevelType w:val="hybridMultilevel"/>
    <w:tmpl w:val="50BA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D1318B9"/>
    <w:multiLevelType w:val="hybridMultilevel"/>
    <w:tmpl w:val="60365F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265B39"/>
    <w:multiLevelType w:val="hybridMultilevel"/>
    <w:tmpl w:val="DC7ADA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2E0383"/>
    <w:multiLevelType w:val="hybridMultilevel"/>
    <w:tmpl w:val="416AE7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3291376"/>
    <w:multiLevelType w:val="hybridMultilevel"/>
    <w:tmpl w:val="A4028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331BB9"/>
    <w:multiLevelType w:val="hybridMultilevel"/>
    <w:tmpl w:val="9F02A64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735709"/>
    <w:multiLevelType w:val="hybridMultilevel"/>
    <w:tmpl w:val="545CA7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C643DEA"/>
    <w:multiLevelType w:val="hybridMultilevel"/>
    <w:tmpl w:val="0E08CBE2"/>
    <w:lvl w:ilvl="0" w:tplc="59CAFA02">
      <w:start w:val="1"/>
      <w:numFmt w:val="bullet"/>
      <w:lvlText w:val=""/>
      <w:lvlJc w:val="left"/>
      <w:pPr>
        <w:tabs>
          <w:tab w:val="num" w:pos="720"/>
        </w:tabs>
        <w:ind w:left="720" w:hanging="360"/>
      </w:pPr>
      <w:rPr>
        <w:rFonts w:ascii="Wingdings" w:hAnsi="Wingdings" w:hint="default"/>
      </w:rPr>
    </w:lvl>
    <w:lvl w:ilvl="1" w:tplc="BB0AFCD4">
      <w:start w:val="1"/>
      <w:numFmt w:val="bullet"/>
      <w:lvlText w:val=""/>
      <w:lvlJc w:val="left"/>
      <w:pPr>
        <w:tabs>
          <w:tab w:val="num" w:pos="1440"/>
        </w:tabs>
        <w:ind w:left="1440" w:hanging="360"/>
      </w:pPr>
      <w:rPr>
        <w:rFonts w:ascii="Wingdings" w:hAnsi="Wingdings" w:hint="default"/>
      </w:rPr>
    </w:lvl>
    <w:lvl w:ilvl="2" w:tplc="FEC8EF52" w:tentative="1">
      <w:start w:val="1"/>
      <w:numFmt w:val="bullet"/>
      <w:lvlText w:val=""/>
      <w:lvlJc w:val="left"/>
      <w:pPr>
        <w:tabs>
          <w:tab w:val="num" w:pos="2160"/>
        </w:tabs>
        <w:ind w:left="2160" w:hanging="360"/>
      </w:pPr>
      <w:rPr>
        <w:rFonts w:ascii="Wingdings" w:hAnsi="Wingdings" w:hint="default"/>
      </w:rPr>
    </w:lvl>
    <w:lvl w:ilvl="3" w:tplc="BF221264" w:tentative="1">
      <w:start w:val="1"/>
      <w:numFmt w:val="bullet"/>
      <w:lvlText w:val=""/>
      <w:lvlJc w:val="left"/>
      <w:pPr>
        <w:tabs>
          <w:tab w:val="num" w:pos="2880"/>
        </w:tabs>
        <w:ind w:left="2880" w:hanging="360"/>
      </w:pPr>
      <w:rPr>
        <w:rFonts w:ascii="Wingdings" w:hAnsi="Wingdings" w:hint="default"/>
      </w:rPr>
    </w:lvl>
    <w:lvl w:ilvl="4" w:tplc="F74A85B4" w:tentative="1">
      <w:start w:val="1"/>
      <w:numFmt w:val="bullet"/>
      <w:lvlText w:val=""/>
      <w:lvlJc w:val="left"/>
      <w:pPr>
        <w:tabs>
          <w:tab w:val="num" w:pos="3600"/>
        </w:tabs>
        <w:ind w:left="3600" w:hanging="360"/>
      </w:pPr>
      <w:rPr>
        <w:rFonts w:ascii="Wingdings" w:hAnsi="Wingdings" w:hint="default"/>
      </w:rPr>
    </w:lvl>
    <w:lvl w:ilvl="5" w:tplc="E13AEE9C" w:tentative="1">
      <w:start w:val="1"/>
      <w:numFmt w:val="bullet"/>
      <w:lvlText w:val=""/>
      <w:lvlJc w:val="left"/>
      <w:pPr>
        <w:tabs>
          <w:tab w:val="num" w:pos="4320"/>
        </w:tabs>
        <w:ind w:left="4320" w:hanging="360"/>
      </w:pPr>
      <w:rPr>
        <w:rFonts w:ascii="Wingdings" w:hAnsi="Wingdings" w:hint="default"/>
      </w:rPr>
    </w:lvl>
    <w:lvl w:ilvl="6" w:tplc="7944BCC2" w:tentative="1">
      <w:start w:val="1"/>
      <w:numFmt w:val="bullet"/>
      <w:lvlText w:val=""/>
      <w:lvlJc w:val="left"/>
      <w:pPr>
        <w:tabs>
          <w:tab w:val="num" w:pos="5040"/>
        </w:tabs>
        <w:ind w:left="5040" w:hanging="360"/>
      </w:pPr>
      <w:rPr>
        <w:rFonts w:ascii="Wingdings" w:hAnsi="Wingdings" w:hint="default"/>
      </w:rPr>
    </w:lvl>
    <w:lvl w:ilvl="7" w:tplc="E3FCCE98" w:tentative="1">
      <w:start w:val="1"/>
      <w:numFmt w:val="bullet"/>
      <w:lvlText w:val=""/>
      <w:lvlJc w:val="left"/>
      <w:pPr>
        <w:tabs>
          <w:tab w:val="num" w:pos="5760"/>
        </w:tabs>
        <w:ind w:left="5760" w:hanging="360"/>
      </w:pPr>
      <w:rPr>
        <w:rFonts w:ascii="Wingdings" w:hAnsi="Wingdings" w:hint="default"/>
      </w:rPr>
    </w:lvl>
    <w:lvl w:ilvl="8" w:tplc="285470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D670257"/>
    <w:multiLevelType w:val="hybridMultilevel"/>
    <w:tmpl w:val="DB1656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D8A31B0"/>
    <w:multiLevelType w:val="hybridMultilevel"/>
    <w:tmpl w:val="C5DC2C5C"/>
    <w:lvl w:ilvl="0" w:tplc="4F085028">
      <w:start w:val="1"/>
      <w:numFmt w:val="bullet"/>
      <w:lvlText w:val=""/>
      <w:lvlJc w:val="left"/>
      <w:pPr>
        <w:tabs>
          <w:tab w:val="num" w:pos="720"/>
        </w:tabs>
        <w:ind w:left="720" w:hanging="360"/>
      </w:pPr>
      <w:rPr>
        <w:rFonts w:ascii="Wingdings" w:hAnsi="Wingdings" w:hint="default"/>
      </w:rPr>
    </w:lvl>
    <w:lvl w:ilvl="1" w:tplc="9CE821C4" w:tentative="1">
      <w:start w:val="1"/>
      <w:numFmt w:val="bullet"/>
      <w:lvlText w:val=""/>
      <w:lvlJc w:val="left"/>
      <w:pPr>
        <w:tabs>
          <w:tab w:val="num" w:pos="1440"/>
        </w:tabs>
        <w:ind w:left="1440" w:hanging="360"/>
      </w:pPr>
      <w:rPr>
        <w:rFonts w:ascii="Wingdings" w:hAnsi="Wingdings" w:hint="default"/>
      </w:rPr>
    </w:lvl>
    <w:lvl w:ilvl="2" w:tplc="B426955A" w:tentative="1">
      <w:start w:val="1"/>
      <w:numFmt w:val="bullet"/>
      <w:lvlText w:val=""/>
      <w:lvlJc w:val="left"/>
      <w:pPr>
        <w:tabs>
          <w:tab w:val="num" w:pos="2160"/>
        </w:tabs>
        <w:ind w:left="2160" w:hanging="360"/>
      </w:pPr>
      <w:rPr>
        <w:rFonts w:ascii="Wingdings" w:hAnsi="Wingdings" w:hint="default"/>
      </w:rPr>
    </w:lvl>
    <w:lvl w:ilvl="3" w:tplc="395CEDC2" w:tentative="1">
      <w:start w:val="1"/>
      <w:numFmt w:val="bullet"/>
      <w:lvlText w:val=""/>
      <w:lvlJc w:val="left"/>
      <w:pPr>
        <w:tabs>
          <w:tab w:val="num" w:pos="2880"/>
        </w:tabs>
        <w:ind w:left="2880" w:hanging="360"/>
      </w:pPr>
      <w:rPr>
        <w:rFonts w:ascii="Wingdings" w:hAnsi="Wingdings" w:hint="default"/>
      </w:rPr>
    </w:lvl>
    <w:lvl w:ilvl="4" w:tplc="D5804160" w:tentative="1">
      <w:start w:val="1"/>
      <w:numFmt w:val="bullet"/>
      <w:lvlText w:val=""/>
      <w:lvlJc w:val="left"/>
      <w:pPr>
        <w:tabs>
          <w:tab w:val="num" w:pos="3600"/>
        </w:tabs>
        <w:ind w:left="3600" w:hanging="360"/>
      </w:pPr>
      <w:rPr>
        <w:rFonts w:ascii="Wingdings" w:hAnsi="Wingdings" w:hint="default"/>
      </w:rPr>
    </w:lvl>
    <w:lvl w:ilvl="5" w:tplc="53822568" w:tentative="1">
      <w:start w:val="1"/>
      <w:numFmt w:val="bullet"/>
      <w:lvlText w:val=""/>
      <w:lvlJc w:val="left"/>
      <w:pPr>
        <w:tabs>
          <w:tab w:val="num" w:pos="4320"/>
        </w:tabs>
        <w:ind w:left="4320" w:hanging="360"/>
      </w:pPr>
      <w:rPr>
        <w:rFonts w:ascii="Wingdings" w:hAnsi="Wingdings" w:hint="default"/>
      </w:rPr>
    </w:lvl>
    <w:lvl w:ilvl="6" w:tplc="4F6A2D82" w:tentative="1">
      <w:start w:val="1"/>
      <w:numFmt w:val="bullet"/>
      <w:lvlText w:val=""/>
      <w:lvlJc w:val="left"/>
      <w:pPr>
        <w:tabs>
          <w:tab w:val="num" w:pos="5040"/>
        </w:tabs>
        <w:ind w:left="5040" w:hanging="360"/>
      </w:pPr>
      <w:rPr>
        <w:rFonts w:ascii="Wingdings" w:hAnsi="Wingdings" w:hint="default"/>
      </w:rPr>
    </w:lvl>
    <w:lvl w:ilvl="7" w:tplc="41EC50AA" w:tentative="1">
      <w:start w:val="1"/>
      <w:numFmt w:val="bullet"/>
      <w:lvlText w:val=""/>
      <w:lvlJc w:val="left"/>
      <w:pPr>
        <w:tabs>
          <w:tab w:val="num" w:pos="5760"/>
        </w:tabs>
        <w:ind w:left="5760" w:hanging="360"/>
      </w:pPr>
      <w:rPr>
        <w:rFonts w:ascii="Wingdings" w:hAnsi="Wingdings" w:hint="default"/>
      </w:rPr>
    </w:lvl>
    <w:lvl w:ilvl="8" w:tplc="003C6A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1045A6"/>
    <w:multiLevelType w:val="hybridMultilevel"/>
    <w:tmpl w:val="769E291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7671B8"/>
    <w:multiLevelType w:val="hybridMultilevel"/>
    <w:tmpl w:val="F7980F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331186"/>
    <w:multiLevelType w:val="hybridMultilevel"/>
    <w:tmpl w:val="F14E026C"/>
    <w:lvl w:ilvl="0" w:tplc="6AA6021E">
      <w:start w:val="1"/>
      <w:numFmt w:val="bullet"/>
      <w:lvlText w:val=""/>
      <w:lvlJc w:val="left"/>
      <w:pPr>
        <w:tabs>
          <w:tab w:val="num" w:pos="720"/>
        </w:tabs>
        <w:ind w:left="720" w:hanging="360"/>
      </w:pPr>
      <w:rPr>
        <w:rFonts w:ascii="Wingdings" w:hAnsi="Wingdings" w:hint="default"/>
      </w:rPr>
    </w:lvl>
    <w:lvl w:ilvl="1" w:tplc="79BCABAE" w:tentative="1">
      <w:start w:val="1"/>
      <w:numFmt w:val="bullet"/>
      <w:lvlText w:val=""/>
      <w:lvlJc w:val="left"/>
      <w:pPr>
        <w:tabs>
          <w:tab w:val="num" w:pos="1440"/>
        </w:tabs>
        <w:ind w:left="1440" w:hanging="360"/>
      </w:pPr>
      <w:rPr>
        <w:rFonts w:ascii="Wingdings" w:hAnsi="Wingdings" w:hint="default"/>
      </w:rPr>
    </w:lvl>
    <w:lvl w:ilvl="2" w:tplc="A2C03538" w:tentative="1">
      <w:start w:val="1"/>
      <w:numFmt w:val="bullet"/>
      <w:lvlText w:val=""/>
      <w:lvlJc w:val="left"/>
      <w:pPr>
        <w:tabs>
          <w:tab w:val="num" w:pos="2160"/>
        </w:tabs>
        <w:ind w:left="2160" w:hanging="360"/>
      </w:pPr>
      <w:rPr>
        <w:rFonts w:ascii="Wingdings" w:hAnsi="Wingdings" w:hint="default"/>
      </w:rPr>
    </w:lvl>
    <w:lvl w:ilvl="3" w:tplc="337A37E0" w:tentative="1">
      <w:start w:val="1"/>
      <w:numFmt w:val="bullet"/>
      <w:lvlText w:val=""/>
      <w:lvlJc w:val="left"/>
      <w:pPr>
        <w:tabs>
          <w:tab w:val="num" w:pos="2880"/>
        </w:tabs>
        <w:ind w:left="2880" w:hanging="360"/>
      </w:pPr>
      <w:rPr>
        <w:rFonts w:ascii="Wingdings" w:hAnsi="Wingdings" w:hint="default"/>
      </w:rPr>
    </w:lvl>
    <w:lvl w:ilvl="4" w:tplc="02BC514C" w:tentative="1">
      <w:start w:val="1"/>
      <w:numFmt w:val="bullet"/>
      <w:lvlText w:val=""/>
      <w:lvlJc w:val="left"/>
      <w:pPr>
        <w:tabs>
          <w:tab w:val="num" w:pos="3600"/>
        </w:tabs>
        <w:ind w:left="3600" w:hanging="360"/>
      </w:pPr>
      <w:rPr>
        <w:rFonts w:ascii="Wingdings" w:hAnsi="Wingdings" w:hint="default"/>
      </w:rPr>
    </w:lvl>
    <w:lvl w:ilvl="5" w:tplc="3F3400F8" w:tentative="1">
      <w:start w:val="1"/>
      <w:numFmt w:val="bullet"/>
      <w:lvlText w:val=""/>
      <w:lvlJc w:val="left"/>
      <w:pPr>
        <w:tabs>
          <w:tab w:val="num" w:pos="4320"/>
        </w:tabs>
        <w:ind w:left="4320" w:hanging="360"/>
      </w:pPr>
      <w:rPr>
        <w:rFonts w:ascii="Wingdings" w:hAnsi="Wingdings" w:hint="default"/>
      </w:rPr>
    </w:lvl>
    <w:lvl w:ilvl="6" w:tplc="9690BA62" w:tentative="1">
      <w:start w:val="1"/>
      <w:numFmt w:val="bullet"/>
      <w:lvlText w:val=""/>
      <w:lvlJc w:val="left"/>
      <w:pPr>
        <w:tabs>
          <w:tab w:val="num" w:pos="5040"/>
        </w:tabs>
        <w:ind w:left="5040" w:hanging="360"/>
      </w:pPr>
      <w:rPr>
        <w:rFonts w:ascii="Wingdings" w:hAnsi="Wingdings" w:hint="default"/>
      </w:rPr>
    </w:lvl>
    <w:lvl w:ilvl="7" w:tplc="C71C08C2" w:tentative="1">
      <w:start w:val="1"/>
      <w:numFmt w:val="bullet"/>
      <w:lvlText w:val=""/>
      <w:lvlJc w:val="left"/>
      <w:pPr>
        <w:tabs>
          <w:tab w:val="num" w:pos="5760"/>
        </w:tabs>
        <w:ind w:left="5760" w:hanging="360"/>
      </w:pPr>
      <w:rPr>
        <w:rFonts w:ascii="Wingdings" w:hAnsi="Wingdings" w:hint="default"/>
      </w:rPr>
    </w:lvl>
    <w:lvl w:ilvl="8" w:tplc="511028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B820D2"/>
    <w:multiLevelType w:val="hybridMultilevel"/>
    <w:tmpl w:val="B78E39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7F0786"/>
    <w:multiLevelType w:val="hybridMultilevel"/>
    <w:tmpl w:val="C06C968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31256CA"/>
    <w:multiLevelType w:val="hybridMultilevel"/>
    <w:tmpl w:val="BB649E2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454F3B"/>
    <w:multiLevelType w:val="hybridMultilevel"/>
    <w:tmpl w:val="B69E685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61D030A"/>
    <w:multiLevelType w:val="hybridMultilevel"/>
    <w:tmpl w:val="88AA7F6A"/>
    <w:lvl w:ilvl="0" w:tplc="88D6E184">
      <w:start w:val="1"/>
      <w:numFmt w:val="bullet"/>
      <w:lvlText w:val=""/>
      <w:lvlJc w:val="left"/>
      <w:pPr>
        <w:tabs>
          <w:tab w:val="num" w:pos="720"/>
        </w:tabs>
        <w:ind w:left="720" w:hanging="360"/>
      </w:pPr>
      <w:rPr>
        <w:rFonts w:ascii="Wingdings" w:hAnsi="Wingdings" w:hint="default"/>
      </w:rPr>
    </w:lvl>
    <w:lvl w:ilvl="1" w:tplc="0A34CF6A">
      <w:start w:val="58"/>
      <w:numFmt w:val="bullet"/>
      <w:lvlText w:val=""/>
      <w:lvlJc w:val="left"/>
      <w:pPr>
        <w:tabs>
          <w:tab w:val="num" w:pos="1440"/>
        </w:tabs>
        <w:ind w:left="1440" w:hanging="360"/>
      </w:pPr>
      <w:rPr>
        <w:rFonts w:ascii="Wingdings" w:hAnsi="Wingdings" w:hint="default"/>
      </w:rPr>
    </w:lvl>
    <w:lvl w:ilvl="2" w:tplc="AFBC7038" w:tentative="1">
      <w:start w:val="1"/>
      <w:numFmt w:val="bullet"/>
      <w:lvlText w:val=""/>
      <w:lvlJc w:val="left"/>
      <w:pPr>
        <w:tabs>
          <w:tab w:val="num" w:pos="2160"/>
        </w:tabs>
        <w:ind w:left="2160" w:hanging="360"/>
      </w:pPr>
      <w:rPr>
        <w:rFonts w:ascii="Wingdings" w:hAnsi="Wingdings" w:hint="default"/>
      </w:rPr>
    </w:lvl>
    <w:lvl w:ilvl="3" w:tplc="B3762F54" w:tentative="1">
      <w:start w:val="1"/>
      <w:numFmt w:val="bullet"/>
      <w:lvlText w:val=""/>
      <w:lvlJc w:val="left"/>
      <w:pPr>
        <w:tabs>
          <w:tab w:val="num" w:pos="2880"/>
        </w:tabs>
        <w:ind w:left="2880" w:hanging="360"/>
      </w:pPr>
      <w:rPr>
        <w:rFonts w:ascii="Wingdings" w:hAnsi="Wingdings" w:hint="default"/>
      </w:rPr>
    </w:lvl>
    <w:lvl w:ilvl="4" w:tplc="242AAB8A" w:tentative="1">
      <w:start w:val="1"/>
      <w:numFmt w:val="bullet"/>
      <w:lvlText w:val=""/>
      <w:lvlJc w:val="left"/>
      <w:pPr>
        <w:tabs>
          <w:tab w:val="num" w:pos="3600"/>
        </w:tabs>
        <w:ind w:left="3600" w:hanging="360"/>
      </w:pPr>
      <w:rPr>
        <w:rFonts w:ascii="Wingdings" w:hAnsi="Wingdings" w:hint="default"/>
      </w:rPr>
    </w:lvl>
    <w:lvl w:ilvl="5" w:tplc="7E6ED73E" w:tentative="1">
      <w:start w:val="1"/>
      <w:numFmt w:val="bullet"/>
      <w:lvlText w:val=""/>
      <w:lvlJc w:val="left"/>
      <w:pPr>
        <w:tabs>
          <w:tab w:val="num" w:pos="4320"/>
        </w:tabs>
        <w:ind w:left="4320" w:hanging="360"/>
      </w:pPr>
      <w:rPr>
        <w:rFonts w:ascii="Wingdings" w:hAnsi="Wingdings" w:hint="default"/>
      </w:rPr>
    </w:lvl>
    <w:lvl w:ilvl="6" w:tplc="053AECD2" w:tentative="1">
      <w:start w:val="1"/>
      <w:numFmt w:val="bullet"/>
      <w:lvlText w:val=""/>
      <w:lvlJc w:val="left"/>
      <w:pPr>
        <w:tabs>
          <w:tab w:val="num" w:pos="5040"/>
        </w:tabs>
        <w:ind w:left="5040" w:hanging="360"/>
      </w:pPr>
      <w:rPr>
        <w:rFonts w:ascii="Wingdings" w:hAnsi="Wingdings" w:hint="default"/>
      </w:rPr>
    </w:lvl>
    <w:lvl w:ilvl="7" w:tplc="B900D396" w:tentative="1">
      <w:start w:val="1"/>
      <w:numFmt w:val="bullet"/>
      <w:lvlText w:val=""/>
      <w:lvlJc w:val="left"/>
      <w:pPr>
        <w:tabs>
          <w:tab w:val="num" w:pos="5760"/>
        </w:tabs>
        <w:ind w:left="5760" w:hanging="360"/>
      </w:pPr>
      <w:rPr>
        <w:rFonts w:ascii="Wingdings" w:hAnsi="Wingdings" w:hint="default"/>
      </w:rPr>
    </w:lvl>
    <w:lvl w:ilvl="8" w:tplc="A548236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DD3B1F"/>
    <w:multiLevelType w:val="hybridMultilevel"/>
    <w:tmpl w:val="A192DB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417F93"/>
    <w:multiLevelType w:val="hybridMultilevel"/>
    <w:tmpl w:val="EF063A7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CD69BC"/>
    <w:multiLevelType w:val="hybridMultilevel"/>
    <w:tmpl w:val="33907B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DE302B"/>
    <w:multiLevelType w:val="hybridMultilevel"/>
    <w:tmpl w:val="1E3C34DC"/>
    <w:lvl w:ilvl="0" w:tplc="4A2278A0">
      <w:start w:val="1"/>
      <w:numFmt w:val="bullet"/>
      <w:lvlText w:val=""/>
      <w:lvlJc w:val="left"/>
      <w:pPr>
        <w:tabs>
          <w:tab w:val="num" w:pos="720"/>
        </w:tabs>
        <w:ind w:left="720" w:hanging="360"/>
      </w:pPr>
      <w:rPr>
        <w:rFonts w:ascii="Wingdings" w:hAnsi="Wingdings" w:hint="default"/>
      </w:rPr>
    </w:lvl>
    <w:lvl w:ilvl="1" w:tplc="EFCC1FC4" w:tentative="1">
      <w:start w:val="1"/>
      <w:numFmt w:val="bullet"/>
      <w:lvlText w:val=""/>
      <w:lvlJc w:val="left"/>
      <w:pPr>
        <w:tabs>
          <w:tab w:val="num" w:pos="1440"/>
        </w:tabs>
        <w:ind w:left="1440" w:hanging="360"/>
      </w:pPr>
      <w:rPr>
        <w:rFonts w:ascii="Wingdings" w:hAnsi="Wingdings" w:hint="default"/>
      </w:rPr>
    </w:lvl>
    <w:lvl w:ilvl="2" w:tplc="18B8B6C2" w:tentative="1">
      <w:start w:val="1"/>
      <w:numFmt w:val="bullet"/>
      <w:lvlText w:val=""/>
      <w:lvlJc w:val="left"/>
      <w:pPr>
        <w:tabs>
          <w:tab w:val="num" w:pos="2160"/>
        </w:tabs>
        <w:ind w:left="2160" w:hanging="360"/>
      </w:pPr>
      <w:rPr>
        <w:rFonts w:ascii="Wingdings" w:hAnsi="Wingdings" w:hint="default"/>
      </w:rPr>
    </w:lvl>
    <w:lvl w:ilvl="3" w:tplc="DF14C7EC" w:tentative="1">
      <w:start w:val="1"/>
      <w:numFmt w:val="bullet"/>
      <w:lvlText w:val=""/>
      <w:lvlJc w:val="left"/>
      <w:pPr>
        <w:tabs>
          <w:tab w:val="num" w:pos="2880"/>
        </w:tabs>
        <w:ind w:left="2880" w:hanging="360"/>
      </w:pPr>
      <w:rPr>
        <w:rFonts w:ascii="Wingdings" w:hAnsi="Wingdings" w:hint="default"/>
      </w:rPr>
    </w:lvl>
    <w:lvl w:ilvl="4" w:tplc="48D6918C" w:tentative="1">
      <w:start w:val="1"/>
      <w:numFmt w:val="bullet"/>
      <w:lvlText w:val=""/>
      <w:lvlJc w:val="left"/>
      <w:pPr>
        <w:tabs>
          <w:tab w:val="num" w:pos="3600"/>
        </w:tabs>
        <w:ind w:left="3600" w:hanging="360"/>
      </w:pPr>
      <w:rPr>
        <w:rFonts w:ascii="Wingdings" w:hAnsi="Wingdings" w:hint="default"/>
      </w:rPr>
    </w:lvl>
    <w:lvl w:ilvl="5" w:tplc="2E864C18" w:tentative="1">
      <w:start w:val="1"/>
      <w:numFmt w:val="bullet"/>
      <w:lvlText w:val=""/>
      <w:lvlJc w:val="left"/>
      <w:pPr>
        <w:tabs>
          <w:tab w:val="num" w:pos="4320"/>
        </w:tabs>
        <w:ind w:left="4320" w:hanging="360"/>
      </w:pPr>
      <w:rPr>
        <w:rFonts w:ascii="Wingdings" w:hAnsi="Wingdings" w:hint="default"/>
      </w:rPr>
    </w:lvl>
    <w:lvl w:ilvl="6" w:tplc="A0E6018E" w:tentative="1">
      <w:start w:val="1"/>
      <w:numFmt w:val="bullet"/>
      <w:lvlText w:val=""/>
      <w:lvlJc w:val="left"/>
      <w:pPr>
        <w:tabs>
          <w:tab w:val="num" w:pos="5040"/>
        </w:tabs>
        <w:ind w:left="5040" w:hanging="360"/>
      </w:pPr>
      <w:rPr>
        <w:rFonts w:ascii="Wingdings" w:hAnsi="Wingdings" w:hint="default"/>
      </w:rPr>
    </w:lvl>
    <w:lvl w:ilvl="7" w:tplc="E2CC4386" w:tentative="1">
      <w:start w:val="1"/>
      <w:numFmt w:val="bullet"/>
      <w:lvlText w:val=""/>
      <w:lvlJc w:val="left"/>
      <w:pPr>
        <w:tabs>
          <w:tab w:val="num" w:pos="5760"/>
        </w:tabs>
        <w:ind w:left="5760" w:hanging="360"/>
      </w:pPr>
      <w:rPr>
        <w:rFonts w:ascii="Wingdings" w:hAnsi="Wingdings" w:hint="default"/>
      </w:rPr>
    </w:lvl>
    <w:lvl w:ilvl="8" w:tplc="CF1603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711416"/>
    <w:multiLevelType w:val="hybridMultilevel"/>
    <w:tmpl w:val="A734E9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706AB1"/>
    <w:multiLevelType w:val="hybridMultilevel"/>
    <w:tmpl w:val="A18A9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F2F69B3"/>
    <w:multiLevelType w:val="hybridMultilevel"/>
    <w:tmpl w:val="A7CCDE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A729F5"/>
    <w:multiLevelType w:val="hybridMultilevel"/>
    <w:tmpl w:val="A7260D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0E56DD4"/>
    <w:multiLevelType w:val="hybridMultilevel"/>
    <w:tmpl w:val="9142F77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15:restartNumberingAfterBreak="0">
    <w:nsid w:val="62E2450F"/>
    <w:multiLevelType w:val="hybridMultilevel"/>
    <w:tmpl w:val="0F8272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921C93"/>
    <w:multiLevelType w:val="hybridMultilevel"/>
    <w:tmpl w:val="E44E45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7A32C1D"/>
    <w:multiLevelType w:val="hybridMultilevel"/>
    <w:tmpl w:val="15F6C56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C17F9A"/>
    <w:multiLevelType w:val="hybridMultilevel"/>
    <w:tmpl w:val="3676A77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052EA8"/>
    <w:multiLevelType w:val="hybridMultilevel"/>
    <w:tmpl w:val="3D5EA8F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B05E76"/>
    <w:multiLevelType w:val="hybridMultilevel"/>
    <w:tmpl w:val="2626FDD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305728"/>
    <w:multiLevelType w:val="hybridMultilevel"/>
    <w:tmpl w:val="BAFA81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D54596"/>
    <w:multiLevelType w:val="hybridMultilevel"/>
    <w:tmpl w:val="C330A2F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0DA241F"/>
    <w:multiLevelType w:val="hybridMultilevel"/>
    <w:tmpl w:val="08785C4A"/>
    <w:lvl w:ilvl="0" w:tplc="E7544290">
      <w:start w:val="1"/>
      <w:numFmt w:val="bullet"/>
      <w:lvlText w:val=""/>
      <w:lvlJc w:val="left"/>
      <w:pPr>
        <w:tabs>
          <w:tab w:val="num" w:pos="720"/>
        </w:tabs>
        <w:ind w:left="720" w:hanging="360"/>
      </w:pPr>
      <w:rPr>
        <w:rFonts w:ascii="Wingdings" w:hAnsi="Wingdings" w:hint="default"/>
      </w:rPr>
    </w:lvl>
    <w:lvl w:ilvl="1" w:tplc="F4F85630" w:tentative="1">
      <w:start w:val="1"/>
      <w:numFmt w:val="bullet"/>
      <w:lvlText w:val=""/>
      <w:lvlJc w:val="left"/>
      <w:pPr>
        <w:tabs>
          <w:tab w:val="num" w:pos="1440"/>
        </w:tabs>
        <w:ind w:left="1440" w:hanging="360"/>
      </w:pPr>
      <w:rPr>
        <w:rFonts w:ascii="Wingdings" w:hAnsi="Wingdings" w:hint="default"/>
      </w:rPr>
    </w:lvl>
    <w:lvl w:ilvl="2" w:tplc="022CA1B0" w:tentative="1">
      <w:start w:val="1"/>
      <w:numFmt w:val="bullet"/>
      <w:lvlText w:val=""/>
      <w:lvlJc w:val="left"/>
      <w:pPr>
        <w:tabs>
          <w:tab w:val="num" w:pos="2160"/>
        </w:tabs>
        <w:ind w:left="2160" w:hanging="360"/>
      </w:pPr>
      <w:rPr>
        <w:rFonts w:ascii="Wingdings" w:hAnsi="Wingdings" w:hint="default"/>
      </w:rPr>
    </w:lvl>
    <w:lvl w:ilvl="3" w:tplc="58E238B2" w:tentative="1">
      <w:start w:val="1"/>
      <w:numFmt w:val="bullet"/>
      <w:lvlText w:val=""/>
      <w:lvlJc w:val="left"/>
      <w:pPr>
        <w:tabs>
          <w:tab w:val="num" w:pos="2880"/>
        </w:tabs>
        <w:ind w:left="2880" w:hanging="360"/>
      </w:pPr>
      <w:rPr>
        <w:rFonts w:ascii="Wingdings" w:hAnsi="Wingdings" w:hint="default"/>
      </w:rPr>
    </w:lvl>
    <w:lvl w:ilvl="4" w:tplc="88242F98" w:tentative="1">
      <w:start w:val="1"/>
      <w:numFmt w:val="bullet"/>
      <w:lvlText w:val=""/>
      <w:lvlJc w:val="left"/>
      <w:pPr>
        <w:tabs>
          <w:tab w:val="num" w:pos="3600"/>
        </w:tabs>
        <w:ind w:left="3600" w:hanging="360"/>
      </w:pPr>
      <w:rPr>
        <w:rFonts w:ascii="Wingdings" w:hAnsi="Wingdings" w:hint="default"/>
      </w:rPr>
    </w:lvl>
    <w:lvl w:ilvl="5" w:tplc="220CA3DA" w:tentative="1">
      <w:start w:val="1"/>
      <w:numFmt w:val="bullet"/>
      <w:lvlText w:val=""/>
      <w:lvlJc w:val="left"/>
      <w:pPr>
        <w:tabs>
          <w:tab w:val="num" w:pos="4320"/>
        </w:tabs>
        <w:ind w:left="4320" w:hanging="360"/>
      </w:pPr>
      <w:rPr>
        <w:rFonts w:ascii="Wingdings" w:hAnsi="Wingdings" w:hint="default"/>
      </w:rPr>
    </w:lvl>
    <w:lvl w:ilvl="6" w:tplc="7FBE1672" w:tentative="1">
      <w:start w:val="1"/>
      <w:numFmt w:val="bullet"/>
      <w:lvlText w:val=""/>
      <w:lvlJc w:val="left"/>
      <w:pPr>
        <w:tabs>
          <w:tab w:val="num" w:pos="5040"/>
        </w:tabs>
        <w:ind w:left="5040" w:hanging="360"/>
      </w:pPr>
      <w:rPr>
        <w:rFonts w:ascii="Wingdings" w:hAnsi="Wingdings" w:hint="default"/>
      </w:rPr>
    </w:lvl>
    <w:lvl w:ilvl="7" w:tplc="73785F7E" w:tentative="1">
      <w:start w:val="1"/>
      <w:numFmt w:val="bullet"/>
      <w:lvlText w:val=""/>
      <w:lvlJc w:val="left"/>
      <w:pPr>
        <w:tabs>
          <w:tab w:val="num" w:pos="5760"/>
        </w:tabs>
        <w:ind w:left="5760" w:hanging="360"/>
      </w:pPr>
      <w:rPr>
        <w:rFonts w:ascii="Wingdings" w:hAnsi="Wingdings" w:hint="default"/>
      </w:rPr>
    </w:lvl>
    <w:lvl w:ilvl="8" w:tplc="DA941EA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C777E9"/>
    <w:multiLevelType w:val="hybridMultilevel"/>
    <w:tmpl w:val="F9C8F25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7E26C23"/>
    <w:multiLevelType w:val="hybridMultilevel"/>
    <w:tmpl w:val="9A22A3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557B06"/>
    <w:multiLevelType w:val="hybridMultilevel"/>
    <w:tmpl w:val="C8306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9B26D0"/>
    <w:multiLevelType w:val="hybridMultilevel"/>
    <w:tmpl w:val="7310C5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FDF5740"/>
    <w:multiLevelType w:val="hybridMultilevel"/>
    <w:tmpl w:val="7152D2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4"/>
  </w:num>
  <w:num w:numId="2">
    <w:abstractNumId w:val="5"/>
  </w:num>
  <w:num w:numId="3">
    <w:abstractNumId w:val="48"/>
  </w:num>
  <w:num w:numId="4">
    <w:abstractNumId w:val="18"/>
  </w:num>
  <w:num w:numId="5">
    <w:abstractNumId w:val="15"/>
  </w:num>
  <w:num w:numId="6">
    <w:abstractNumId w:val="8"/>
  </w:num>
  <w:num w:numId="7">
    <w:abstractNumId w:val="38"/>
  </w:num>
  <w:num w:numId="8">
    <w:abstractNumId w:val="30"/>
  </w:num>
  <w:num w:numId="9">
    <w:abstractNumId w:val="4"/>
  </w:num>
  <w:num w:numId="10">
    <w:abstractNumId w:val="35"/>
  </w:num>
  <w:num w:numId="11">
    <w:abstractNumId w:val="42"/>
  </w:num>
  <w:num w:numId="12">
    <w:abstractNumId w:val="52"/>
  </w:num>
  <w:num w:numId="13">
    <w:abstractNumId w:val="12"/>
  </w:num>
  <w:num w:numId="14">
    <w:abstractNumId w:val="16"/>
  </w:num>
  <w:num w:numId="15">
    <w:abstractNumId w:val="47"/>
  </w:num>
  <w:num w:numId="16">
    <w:abstractNumId w:val="19"/>
  </w:num>
  <w:num w:numId="17">
    <w:abstractNumId w:val="27"/>
  </w:num>
  <w:num w:numId="18">
    <w:abstractNumId w:val="22"/>
  </w:num>
  <w:num w:numId="19">
    <w:abstractNumId w:val="9"/>
  </w:num>
  <w:num w:numId="20">
    <w:abstractNumId w:val="45"/>
  </w:num>
  <w:num w:numId="21">
    <w:abstractNumId w:val="29"/>
  </w:num>
  <w:num w:numId="22">
    <w:abstractNumId w:val="36"/>
  </w:num>
  <w:num w:numId="23">
    <w:abstractNumId w:val="50"/>
  </w:num>
  <w:num w:numId="24">
    <w:abstractNumId w:val="28"/>
  </w:num>
  <w:num w:numId="25">
    <w:abstractNumId w:val="10"/>
  </w:num>
  <w:num w:numId="26">
    <w:abstractNumId w:val="2"/>
  </w:num>
  <w:num w:numId="27">
    <w:abstractNumId w:val="39"/>
  </w:num>
  <w:num w:numId="28">
    <w:abstractNumId w:val="20"/>
  </w:num>
  <w:num w:numId="29">
    <w:abstractNumId w:val="14"/>
  </w:num>
  <w:num w:numId="30">
    <w:abstractNumId w:val="34"/>
  </w:num>
  <w:num w:numId="31">
    <w:abstractNumId w:val="24"/>
  </w:num>
  <w:num w:numId="32">
    <w:abstractNumId w:val="32"/>
  </w:num>
  <w:num w:numId="33">
    <w:abstractNumId w:val="33"/>
  </w:num>
  <w:num w:numId="34">
    <w:abstractNumId w:val="43"/>
  </w:num>
  <w:num w:numId="35">
    <w:abstractNumId w:val="41"/>
  </w:num>
  <w:num w:numId="36">
    <w:abstractNumId w:val="6"/>
  </w:num>
  <w:num w:numId="37">
    <w:abstractNumId w:val="51"/>
  </w:num>
  <w:num w:numId="38">
    <w:abstractNumId w:val="0"/>
  </w:num>
  <w:num w:numId="39">
    <w:abstractNumId w:val="53"/>
  </w:num>
  <w:num w:numId="40">
    <w:abstractNumId w:val="44"/>
  </w:num>
  <w:num w:numId="41">
    <w:abstractNumId w:val="21"/>
  </w:num>
  <w:num w:numId="42">
    <w:abstractNumId w:val="40"/>
  </w:num>
  <w:num w:numId="43">
    <w:abstractNumId w:val="23"/>
  </w:num>
  <w:num w:numId="44">
    <w:abstractNumId w:val="17"/>
  </w:num>
  <w:num w:numId="45">
    <w:abstractNumId w:val="37"/>
  </w:num>
  <w:num w:numId="46">
    <w:abstractNumId w:val="7"/>
  </w:num>
  <w:num w:numId="47">
    <w:abstractNumId w:val="46"/>
  </w:num>
  <w:num w:numId="48">
    <w:abstractNumId w:val="25"/>
  </w:num>
  <w:num w:numId="49">
    <w:abstractNumId w:val="13"/>
  </w:num>
  <w:num w:numId="50">
    <w:abstractNumId w:val="1"/>
  </w:num>
  <w:num w:numId="51">
    <w:abstractNumId w:val="26"/>
  </w:num>
  <w:num w:numId="52">
    <w:abstractNumId w:val="3"/>
  </w:num>
  <w:num w:numId="53">
    <w:abstractNumId w:val="49"/>
  </w:num>
  <w:num w:numId="54">
    <w:abstractNumId w:val="31"/>
  </w:num>
  <w:num w:numId="55">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B6"/>
    <w:rsid w:val="000770B4"/>
    <w:rsid w:val="000A2333"/>
    <w:rsid w:val="000D3C4E"/>
    <w:rsid w:val="000E14E4"/>
    <w:rsid w:val="00117DC7"/>
    <w:rsid w:val="001B7DD1"/>
    <w:rsid w:val="001D3B72"/>
    <w:rsid w:val="002B35D7"/>
    <w:rsid w:val="003336D5"/>
    <w:rsid w:val="003A1489"/>
    <w:rsid w:val="003F056F"/>
    <w:rsid w:val="00470F25"/>
    <w:rsid w:val="005459D8"/>
    <w:rsid w:val="00547CE3"/>
    <w:rsid w:val="00566551"/>
    <w:rsid w:val="00702297"/>
    <w:rsid w:val="00760985"/>
    <w:rsid w:val="007736DB"/>
    <w:rsid w:val="007823CD"/>
    <w:rsid w:val="00806482"/>
    <w:rsid w:val="008250B6"/>
    <w:rsid w:val="00862678"/>
    <w:rsid w:val="009930C2"/>
    <w:rsid w:val="009C4BCA"/>
    <w:rsid w:val="00A13ED8"/>
    <w:rsid w:val="00A5603F"/>
    <w:rsid w:val="00AC0598"/>
    <w:rsid w:val="00B24AF8"/>
    <w:rsid w:val="00B769CD"/>
    <w:rsid w:val="00BF1D92"/>
    <w:rsid w:val="00C14FC0"/>
    <w:rsid w:val="00C3384D"/>
    <w:rsid w:val="00CE471A"/>
    <w:rsid w:val="00D17553"/>
    <w:rsid w:val="00DD6A32"/>
    <w:rsid w:val="00E0659E"/>
    <w:rsid w:val="00E214B5"/>
    <w:rsid w:val="00E5374E"/>
    <w:rsid w:val="00EA22F2"/>
    <w:rsid w:val="00EE0AB5"/>
    <w:rsid w:val="00EF1A81"/>
    <w:rsid w:val="00F65EDC"/>
    <w:rsid w:val="00FB39DB"/>
    <w:rsid w:val="00FC1B1D"/>
    <w:rsid w:val="00FC433E"/>
    <w:rsid w:val="00FC74F1"/>
    <w:rsid w:val="00FF5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ACBEE52-FE3B-4E25-AD53-5643FE8A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65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1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81"/>
  </w:style>
  <w:style w:type="paragraph" w:styleId="Footer">
    <w:name w:val="footer"/>
    <w:basedOn w:val="Normal"/>
    <w:link w:val="FooterChar"/>
    <w:uiPriority w:val="99"/>
    <w:unhideWhenUsed/>
    <w:rsid w:val="00EF1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81"/>
  </w:style>
  <w:style w:type="paragraph" w:styleId="ListParagraph">
    <w:name w:val="List Paragraph"/>
    <w:basedOn w:val="Normal"/>
    <w:uiPriority w:val="34"/>
    <w:qFormat/>
    <w:rsid w:val="00E0659E"/>
    <w:pPr>
      <w:ind w:left="720"/>
      <w:contextualSpacing/>
    </w:pPr>
  </w:style>
  <w:style w:type="paragraph" w:styleId="BalloonText">
    <w:name w:val="Balloon Text"/>
    <w:basedOn w:val="Normal"/>
    <w:link w:val="BalloonTextChar"/>
    <w:uiPriority w:val="99"/>
    <w:semiHidden/>
    <w:unhideWhenUsed/>
    <w:rsid w:val="000A2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333"/>
    <w:rPr>
      <w:rFonts w:ascii="Tahoma" w:hAnsi="Tahoma" w:cs="Tahoma"/>
      <w:sz w:val="16"/>
      <w:szCs w:val="16"/>
    </w:rPr>
  </w:style>
  <w:style w:type="character" w:customStyle="1" w:styleId="Heading1Char">
    <w:name w:val="Heading 1 Char"/>
    <w:basedOn w:val="DefaultParagraphFont"/>
    <w:link w:val="Heading1"/>
    <w:uiPriority w:val="9"/>
    <w:rsid w:val="0056655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6169">
      <w:bodyDiv w:val="1"/>
      <w:marLeft w:val="0"/>
      <w:marRight w:val="0"/>
      <w:marTop w:val="0"/>
      <w:marBottom w:val="0"/>
      <w:divBdr>
        <w:top w:val="none" w:sz="0" w:space="0" w:color="auto"/>
        <w:left w:val="none" w:sz="0" w:space="0" w:color="auto"/>
        <w:bottom w:val="none" w:sz="0" w:space="0" w:color="auto"/>
        <w:right w:val="none" w:sz="0" w:space="0" w:color="auto"/>
      </w:divBdr>
      <w:divsChild>
        <w:div w:id="1301039009">
          <w:marLeft w:val="288"/>
          <w:marRight w:val="0"/>
          <w:marTop w:val="0"/>
          <w:marBottom w:val="0"/>
          <w:divBdr>
            <w:top w:val="none" w:sz="0" w:space="0" w:color="auto"/>
            <w:left w:val="none" w:sz="0" w:space="0" w:color="auto"/>
            <w:bottom w:val="none" w:sz="0" w:space="0" w:color="auto"/>
            <w:right w:val="none" w:sz="0" w:space="0" w:color="auto"/>
          </w:divBdr>
        </w:div>
      </w:divsChild>
    </w:div>
    <w:div w:id="33122628">
      <w:bodyDiv w:val="1"/>
      <w:marLeft w:val="0"/>
      <w:marRight w:val="0"/>
      <w:marTop w:val="0"/>
      <w:marBottom w:val="0"/>
      <w:divBdr>
        <w:top w:val="none" w:sz="0" w:space="0" w:color="auto"/>
        <w:left w:val="none" w:sz="0" w:space="0" w:color="auto"/>
        <w:bottom w:val="none" w:sz="0" w:space="0" w:color="auto"/>
        <w:right w:val="none" w:sz="0" w:space="0" w:color="auto"/>
      </w:divBdr>
      <w:divsChild>
        <w:div w:id="1630279725">
          <w:marLeft w:val="288"/>
          <w:marRight w:val="0"/>
          <w:marTop w:val="0"/>
          <w:marBottom w:val="0"/>
          <w:divBdr>
            <w:top w:val="none" w:sz="0" w:space="0" w:color="auto"/>
            <w:left w:val="none" w:sz="0" w:space="0" w:color="auto"/>
            <w:bottom w:val="none" w:sz="0" w:space="0" w:color="auto"/>
            <w:right w:val="none" w:sz="0" w:space="0" w:color="auto"/>
          </w:divBdr>
        </w:div>
      </w:divsChild>
    </w:div>
    <w:div w:id="68965758">
      <w:bodyDiv w:val="1"/>
      <w:marLeft w:val="0"/>
      <w:marRight w:val="0"/>
      <w:marTop w:val="0"/>
      <w:marBottom w:val="0"/>
      <w:divBdr>
        <w:top w:val="none" w:sz="0" w:space="0" w:color="auto"/>
        <w:left w:val="none" w:sz="0" w:space="0" w:color="auto"/>
        <w:bottom w:val="none" w:sz="0" w:space="0" w:color="auto"/>
        <w:right w:val="none" w:sz="0" w:space="0" w:color="auto"/>
      </w:divBdr>
      <w:divsChild>
        <w:div w:id="1716853378">
          <w:marLeft w:val="1368"/>
          <w:marRight w:val="245"/>
          <w:marTop w:val="180"/>
          <w:marBottom w:val="0"/>
          <w:divBdr>
            <w:top w:val="none" w:sz="0" w:space="0" w:color="auto"/>
            <w:left w:val="none" w:sz="0" w:space="0" w:color="auto"/>
            <w:bottom w:val="none" w:sz="0" w:space="0" w:color="auto"/>
            <w:right w:val="none" w:sz="0" w:space="0" w:color="auto"/>
          </w:divBdr>
        </w:div>
      </w:divsChild>
    </w:div>
    <w:div w:id="71586270">
      <w:bodyDiv w:val="1"/>
      <w:marLeft w:val="0"/>
      <w:marRight w:val="0"/>
      <w:marTop w:val="0"/>
      <w:marBottom w:val="0"/>
      <w:divBdr>
        <w:top w:val="none" w:sz="0" w:space="0" w:color="auto"/>
        <w:left w:val="none" w:sz="0" w:space="0" w:color="auto"/>
        <w:bottom w:val="none" w:sz="0" w:space="0" w:color="auto"/>
        <w:right w:val="none" w:sz="0" w:space="0" w:color="auto"/>
      </w:divBdr>
      <w:divsChild>
        <w:div w:id="1333485758">
          <w:marLeft w:val="288"/>
          <w:marRight w:val="0"/>
          <w:marTop w:val="0"/>
          <w:marBottom w:val="0"/>
          <w:divBdr>
            <w:top w:val="none" w:sz="0" w:space="0" w:color="auto"/>
            <w:left w:val="none" w:sz="0" w:space="0" w:color="auto"/>
            <w:bottom w:val="none" w:sz="0" w:space="0" w:color="auto"/>
            <w:right w:val="none" w:sz="0" w:space="0" w:color="auto"/>
          </w:divBdr>
        </w:div>
      </w:divsChild>
    </w:div>
    <w:div w:id="71854306">
      <w:bodyDiv w:val="1"/>
      <w:marLeft w:val="0"/>
      <w:marRight w:val="0"/>
      <w:marTop w:val="0"/>
      <w:marBottom w:val="0"/>
      <w:divBdr>
        <w:top w:val="none" w:sz="0" w:space="0" w:color="auto"/>
        <w:left w:val="none" w:sz="0" w:space="0" w:color="auto"/>
        <w:bottom w:val="none" w:sz="0" w:space="0" w:color="auto"/>
        <w:right w:val="none" w:sz="0" w:space="0" w:color="auto"/>
      </w:divBdr>
      <w:divsChild>
        <w:div w:id="1287657761">
          <w:marLeft w:val="288"/>
          <w:marRight w:val="0"/>
          <w:marTop w:val="0"/>
          <w:marBottom w:val="0"/>
          <w:divBdr>
            <w:top w:val="none" w:sz="0" w:space="0" w:color="auto"/>
            <w:left w:val="none" w:sz="0" w:space="0" w:color="auto"/>
            <w:bottom w:val="none" w:sz="0" w:space="0" w:color="auto"/>
            <w:right w:val="none" w:sz="0" w:space="0" w:color="auto"/>
          </w:divBdr>
        </w:div>
      </w:divsChild>
    </w:div>
    <w:div w:id="86196481">
      <w:bodyDiv w:val="1"/>
      <w:marLeft w:val="0"/>
      <w:marRight w:val="0"/>
      <w:marTop w:val="0"/>
      <w:marBottom w:val="0"/>
      <w:divBdr>
        <w:top w:val="none" w:sz="0" w:space="0" w:color="auto"/>
        <w:left w:val="none" w:sz="0" w:space="0" w:color="auto"/>
        <w:bottom w:val="none" w:sz="0" w:space="0" w:color="auto"/>
        <w:right w:val="none" w:sz="0" w:space="0" w:color="auto"/>
      </w:divBdr>
      <w:divsChild>
        <w:div w:id="2076734435">
          <w:marLeft w:val="288"/>
          <w:marRight w:val="0"/>
          <w:marTop w:val="0"/>
          <w:marBottom w:val="0"/>
          <w:divBdr>
            <w:top w:val="none" w:sz="0" w:space="0" w:color="auto"/>
            <w:left w:val="none" w:sz="0" w:space="0" w:color="auto"/>
            <w:bottom w:val="none" w:sz="0" w:space="0" w:color="auto"/>
            <w:right w:val="none" w:sz="0" w:space="0" w:color="auto"/>
          </w:divBdr>
        </w:div>
      </w:divsChild>
    </w:div>
    <w:div w:id="100615396">
      <w:bodyDiv w:val="1"/>
      <w:marLeft w:val="0"/>
      <w:marRight w:val="0"/>
      <w:marTop w:val="0"/>
      <w:marBottom w:val="0"/>
      <w:divBdr>
        <w:top w:val="none" w:sz="0" w:space="0" w:color="auto"/>
        <w:left w:val="none" w:sz="0" w:space="0" w:color="auto"/>
        <w:bottom w:val="none" w:sz="0" w:space="0" w:color="auto"/>
        <w:right w:val="none" w:sz="0" w:space="0" w:color="auto"/>
      </w:divBdr>
    </w:div>
    <w:div w:id="134446327">
      <w:bodyDiv w:val="1"/>
      <w:marLeft w:val="0"/>
      <w:marRight w:val="0"/>
      <w:marTop w:val="0"/>
      <w:marBottom w:val="0"/>
      <w:divBdr>
        <w:top w:val="none" w:sz="0" w:space="0" w:color="auto"/>
        <w:left w:val="none" w:sz="0" w:space="0" w:color="auto"/>
        <w:bottom w:val="none" w:sz="0" w:space="0" w:color="auto"/>
        <w:right w:val="none" w:sz="0" w:space="0" w:color="auto"/>
      </w:divBdr>
    </w:div>
    <w:div w:id="257711984">
      <w:bodyDiv w:val="1"/>
      <w:marLeft w:val="0"/>
      <w:marRight w:val="0"/>
      <w:marTop w:val="0"/>
      <w:marBottom w:val="0"/>
      <w:divBdr>
        <w:top w:val="none" w:sz="0" w:space="0" w:color="auto"/>
        <w:left w:val="none" w:sz="0" w:space="0" w:color="auto"/>
        <w:bottom w:val="none" w:sz="0" w:space="0" w:color="auto"/>
        <w:right w:val="none" w:sz="0" w:space="0" w:color="auto"/>
      </w:divBdr>
    </w:div>
    <w:div w:id="272254239">
      <w:bodyDiv w:val="1"/>
      <w:marLeft w:val="0"/>
      <w:marRight w:val="0"/>
      <w:marTop w:val="0"/>
      <w:marBottom w:val="0"/>
      <w:divBdr>
        <w:top w:val="none" w:sz="0" w:space="0" w:color="auto"/>
        <w:left w:val="none" w:sz="0" w:space="0" w:color="auto"/>
        <w:bottom w:val="none" w:sz="0" w:space="0" w:color="auto"/>
        <w:right w:val="none" w:sz="0" w:space="0" w:color="auto"/>
      </w:divBdr>
      <w:divsChild>
        <w:div w:id="1585720664">
          <w:marLeft w:val="288"/>
          <w:marRight w:val="0"/>
          <w:marTop w:val="0"/>
          <w:marBottom w:val="0"/>
          <w:divBdr>
            <w:top w:val="none" w:sz="0" w:space="0" w:color="auto"/>
            <w:left w:val="none" w:sz="0" w:space="0" w:color="auto"/>
            <w:bottom w:val="none" w:sz="0" w:space="0" w:color="auto"/>
            <w:right w:val="none" w:sz="0" w:space="0" w:color="auto"/>
          </w:divBdr>
        </w:div>
      </w:divsChild>
    </w:div>
    <w:div w:id="296421900">
      <w:bodyDiv w:val="1"/>
      <w:marLeft w:val="0"/>
      <w:marRight w:val="0"/>
      <w:marTop w:val="0"/>
      <w:marBottom w:val="0"/>
      <w:divBdr>
        <w:top w:val="none" w:sz="0" w:space="0" w:color="auto"/>
        <w:left w:val="none" w:sz="0" w:space="0" w:color="auto"/>
        <w:bottom w:val="none" w:sz="0" w:space="0" w:color="auto"/>
        <w:right w:val="none" w:sz="0" w:space="0" w:color="auto"/>
      </w:divBdr>
    </w:div>
    <w:div w:id="326596585">
      <w:bodyDiv w:val="1"/>
      <w:marLeft w:val="0"/>
      <w:marRight w:val="0"/>
      <w:marTop w:val="0"/>
      <w:marBottom w:val="0"/>
      <w:divBdr>
        <w:top w:val="none" w:sz="0" w:space="0" w:color="auto"/>
        <w:left w:val="none" w:sz="0" w:space="0" w:color="auto"/>
        <w:bottom w:val="none" w:sz="0" w:space="0" w:color="auto"/>
        <w:right w:val="none" w:sz="0" w:space="0" w:color="auto"/>
      </w:divBdr>
    </w:div>
    <w:div w:id="334966778">
      <w:bodyDiv w:val="1"/>
      <w:marLeft w:val="0"/>
      <w:marRight w:val="0"/>
      <w:marTop w:val="0"/>
      <w:marBottom w:val="0"/>
      <w:divBdr>
        <w:top w:val="none" w:sz="0" w:space="0" w:color="auto"/>
        <w:left w:val="none" w:sz="0" w:space="0" w:color="auto"/>
        <w:bottom w:val="none" w:sz="0" w:space="0" w:color="auto"/>
        <w:right w:val="none" w:sz="0" w:space="0" w:color="auto"/>
      </w:divBdr>
      <w:divsChild>
        <w:div w:id="1758793489">
          <w:marLeft w:val="288"/>
          <w:marRight w:val="0"/>
          <w:marTop w:val="0"/>
          <w:marBottom w:val="0"/>
          <w:divBdr>
            <w:top w:val="none" w:sz="0" w:space="0" w:color="auto"/>
            <w:left w:val="none" w:sz="0" w:space="0" w:color="auto"/>
            <w:bottom w:val="none" w:sz="0" w:space="0" w:color="auto"/>
            <w:right w:val="none" w:sz="0" w:space="0" w:color="auto"/>
          </w:divBdr>
        </w:div>
      </w:divsChild>
    </w:div>
    <w:div w:id="352802172">
      <w:bodyDiv w:val="1"/>
      <w:marLeft w:val="0"/>
      <w:marRight w:val="0"/>
      <w:marTop w:val="0"/>
      <w:marBottom w:val="0"/>
      <w:divBdr>
        <w:top w:val="none" w:sz="0" w:space="0" w:color="auto"/>
        <w:left w:val="none" w:sz="0" w:space="0" w:color="auto"/>
        <w:bottom w:val="none" w:sz="0" w:space="0" w:color="auto"/>
        <w:right w:val="none" w:sz="0" w:space="0" w:color="auto"/>
      </w:divBdr>
      <w:divsChild>
        <w:div w:id="491793071">
          <w:marLeft w:val="288"/>
          <w:marRight w:val="0"/>
          <w:marTop w:val="0"/>
          <w:marBottom w:val="0"/>
          <w:divBdr>
            <w:top w:val="none" w:sz="0" w:space="0" w:color="auto"/>
            <w:left w:val="none" w:sz="0" w:space="0" w:color="auto"/>
            <w:bottom w:val="none" w:sz="0" w:space="0" w:color="auto"/>
            <w:right w:val="none" w:sz="0" w:space="0" w:color="auto"/>
          </w:divBdr>
        </w:div>
      </w:divsChild>
    </w:div>
    <w:div w:id="354380565">
      <w:bodyDiv w:val="1"/>
      <w:marLeft w:val="0"/>
      <w:marRight w:val="0"/>
      <w:marTop w:val="0"/>
      <w:marBottom w:val="0"/>
      <w:divBdr>
        <w:top w:val="none" w:sz="0" w:space="0" w:color="auto"/>
        <w:left w:val="none" w:sz="0" w:space="0" w:color="auto"/>
        <w:bottom w:val="none" w:sz="0" w:space="0" w:color="auto"/>
        <w:right w:val="none" w:sz="0" w:space="0" w:color="auto"/>
      </w:divBdr>
    </w:div>
    <w:div w:id="373887091">
      <w:bodyDiv w:val="1"/>
      <w:marLeft w:val="0"/>
      <w:marRight w:val="0"/>
      <w:marTop w:val="0"/>
      <w:marBottom w:val="0"/>
      <w:divBdr>
        <w:top w:val="none" w:sz="0" w:space="0" w:color="auto"/>
        <w:left w:val="none" w:sz="0" w:space="0" w:color="auto"/>
        <w:bottom w:val="none" w:sz="0" w:space="0" w:color="auto"/>
        <w:right w:val="none" w:sz="0" w:space="0" w:color="auto"/>
      </w:divBdr>
      <w:divsChild>
        <w:div w:id="1795442043">
          <w:marLeft w:val="288"/>
          <w:marRight w:val="0"/>
          <w:marTop w:val="0"/>
          <w:marBottom w:val="0"/>
          <w:divBdr>
            <w:top w:val="none" w:sz="0" w:space="0" w:color="auto"/>
            <w:left w:val="none" w:sz="0" w:space="0" w:color="auto"/>
            <w:bottom w:val="none" w:sz="0" w:space="0" w:color="auto"/>
            <w:right w:val="none" w:sz="0" w:space="0" w:color="auto"/>
          </w:divBdr>
        </w:div>
      </w:divsChild>
    </w:div>
    <w:div w:id="374238732">
      <w:bodyDiv w:val="1"/>
      <w:marLeft w:val="0"/>
      <w:marRight w:val="0"/>
      <w:marTop w:val="0"/>
      <w:marBottom w:val="0"/>
      <w:divBdr>
        <w:top w:val="none" w:sz="0" w:space="0" w:color="auto"/>
        <w:left w:val="none" w:sz="0" w:space="0" w:color="auto"/>
        <w:bottom w:val="none" w:sz="0" w:space="0" w:color="auto"/>
        <w:right w:val="none" w:sz="0" w:space="0" w:color="auto"/>
      </w:divBdr>
      <w:divsChild>
        <w:div w:id="2081244034">
          <w:marLeft w:val="288"/>
          <w:marRight w:val="0"/>
          <w:marTop w:val="0"/>
          <w:marBottom w:val="0"/>
          <w:divBdr>
            <w:top w:val="none" w:sz="0" w:space="0" w:color="auto"/>
            <w:left w:val="none" w:sz="0" w:space="0" w:color="auto"/>
            <w:bottom w:val="none" w:sz="0" w:space="0" w:color="auto"/>
            <w:right w:val="none" w:sz="0" w:space="0" w:color="auto"/>
          </w:divBdr>
        </w:div>
        <w:div w:id="260651104">
          <w:marLeft w:val="288"/>
          <w:marRight w:val="0"/>
          <w:marTop w:val="151"/>
          <w:marBottom w:val="0"/>
          <w:divBdr>
            <w:top w:val="none" w:sz="0" w:space="0" w:color="auto"/>
            <w:left w:val="none" w:sz="0" w:space="0" w:color="auto"/>
            <w:bottom w:val="none" w:sz="0" w:space="0" w:color="auto"/>
            <w:right w:val="none" w:sz="0" w:space="0" w:color="auto"/>
          </w:divBdr>
        </w:div>
        <w:div w:id="459417321">
          <w:marLeft w:val="288"/>
          <w:marRight w:val="418"/>
          <w:marTop w:val="183"/>
          <w:marBottom w:val="0"/>
          <w:divBdr>
            <w:top w:val="none" w:sz="0" w:space="0" w:color="auto"/>
            <w:left w:val="none" w:sz="0" w:space="0" w:color="auto"/>
            <w:bottom w:val="none" w:sz="0" w:space="0" w:color="auto"/>
            <w:right w:val="none" w:sz="0" w:space="0" w:color="auto"/>
          </w:divBdr>
        </w:div>
        <w:div w:id="1943223486">
          <w:marLeft w:val="288"/>
          <w:marRight w:val="0"/>
          <w:marTop w:val="147"/>
          <w:marBottom w:val="0"/>
          <w:divBdr>
            <w:top w:val="none" w:sz="0" w:space="0" w:color="auto"/>
            <w:left w:val="none" w:sz="0" w:space="0" w:color="auto"/>
            <w:bottom w:val="none" w:sz="0" w:space="0" w:color="auto"/>
            <w:right w:val="none" w:sz="0" w:space="0" w:color="auto"/>
          </w:divBdr>
        </w:div>
        <w:div w:id="1930045780">
          <w:marLeft w:val="288"/>
          <w:marRight w:val="0"/>
          <w:marTop w:val="151"/>
          <w:marBottom w:val="0"/>
          <w:divBdr>
            <w:top w:val="none" w:sz="0" w:space="0" w:color="auto"/>
            <w:left w:val="none" w:sz="0" w:space="0" w:color="auto"/>
            <w:bottom w:val="none" w:sz="0" w:space="0" w:color="auto"/>
            <w:right w:val="none" w:sz="0" w:space="0" w:color="auto"/>
          </w:divBdr>
        </w:div>
        <w:div w:id="1738047138">
          <w:marLeft w:val="288"/>
          <w:marRight w:val="533"/>
          <w:marTop w:val="183"/>
          <w:marBottom w:val="0"/>
          <w:divBdr>
            <w:top w:val="none" w:sz="0" w:space="0" w:color="auto"/>
            <w:left w:val="none" w:sz="0" w:space="0" w:color="auto"/>
            <w:bottom w:val="none" w:sz="0" w:space="0" w:color="auto"/>
            <w:right w:val="none" w:sz="0" w:space="0" w:color="auto"/>
          </w:divBdr>
        </w:div>
        <w:div w:id="164512803">
          <w:marLeft w:val="288"/>
          <w:marRight w:val="0"/>
          <w:marTop w:val="147"/>
          <w:marBottom w:val="0"/>
          <w:divBdr>
            <w:top w:val="none" w:sz="0" w:space="0" w:color="auto"/>
            <w:left w:val="none" w:sz="0" w:space="0" w:color="auto"/>
            <w:bottom w:val="none" w:sz="0" w:space="0" w:color="auto"/>
            <w:right w:val="none" w:sz="0" w:space="0" w:color="auto"/>
          </w:divBdr>
        </w:div>
      </w:divsChild>
    </w:div>
    <w:div w:id="408579254">
      <w:bodyDiv w:val="1"/>
      <w:marLeft w:val="0"/>
      <w:marRight w:val="0"/>
      <w:marTop w:val="0"/>
      <w:marBottom w:val="0"/>
      <w:divBdr>
        <w:top w:val="none" w:sz="0" w:space="0" w:color="auto"/>
        <w:left w:val="none" w:sz="0" w:space="0" w:color="auto"/>
        <w:bottom w:val="none" w:sz="0" w:space="0" w:color="auto"/>
        <w:right w:val="none" w:sz="0" w:space="0" w:color="auto"/>
      </w:divBdr>
      <w:divsChild>
        <w:div w:id="1314456083">
          <w:marLeft w:val="288"/>
          <w:marRight w:val="0"/>
          <w:marTop w:val="0"/>
          <w:marBottom w:val="0"/>
          <w:divBdr>
            <w:top w:val="none" w:sz="0" w:space="0" w:color="auto"/>
            <w:left w:val="none" w:sz="0" w:space="0" w:color="auto"/>
            <w:bottom w:val="none" w:sz="0" w:space="0" w:color="auto"/>
            <w:right w:val="none" w:sz="0" w:space="0" w:color="auto"/>
          </w:divBdr>
        </w:div>
      </w:divsChild>
    </w:div>
    <w:div w:id="413014517">
      <w:bodyDiv w:val="1"/>
      <w:marLeft w:val="0"/>
      <w:marRight w:val="0"/>
      <w:marTop w:val="0"/>
      <w:marBottom w:val="0"/>
      <w:divBdr>
        <w:top w:val="none" w:sz="0" w:space="0" w:color="auto"/>
        <w:left w:val="none" w:sz="0" w:space="0" w:color="auto"/>
        <w:bottom w:val="none" w:sz="0" w:space="0" w:color="auto"/>
        <w:right w:val="none" w:sz="0" w:space="0" w:color="auto"/>
      </w:divBdr>
      <w:divsChild>
        <w:div w:id="849298494">
          <w:marLeft w:val="288"/>
          <w:marRight w:val="0"/>
          <w:marTop w:val="0"/>
          <w:marBottom w:val="0"/>
          <w:divBdr>
            <w:top w:val="none" w:sz="0" w:space="0" w:color="auto"/>
            <w:left w:val="none" w:sz="0" w:space="0" w:color="auto"/>
            <w:bottom w:val="none" w:sz="0" w:space="0" w:color="auto"/>
            <w:right w:val="none" w:sz="0" w:space="0" w:color="auto"/>
          </w:divBdr>
        </w:div>
      </w:divsChild>
    </w:div>
    <w:div w:id="432170906">
      <w:bodyDiv w:val="1"/>
      <w:marLeft w:val="0"/>
      <w:marRight w:val="0"/>
      <w:marTop w:val="0"/>
      <w:marBottom w:val="0"/>
      <w:divBdr>
        <w:top w:val="none" w:sz="0" w:space="0" w:color="auto"/>
        <w:left w:val="none" w:sz="0" w:space="0" w:color="auto"/>
        <w:bottom w:val="none" w:sz="0" w:space="0" w:color="auto"/>
        <w:right w:val="none" w:sz="0" w:space="0" w:color="auto"/>
      </w:divBdr>
    </w:div>
    <w:div w:id="435491483">
      <w:bodyDiv w:val="1"/>
      <w:marLeft w:val="0"/>
      <w:marRight w:val="0"/>
      <w:marTop w:val="0"/>
      <w:marBottom w:val="0"/>
      <w:divBdr>
        <w:top w:val="none" w:sz="0" w:space="0" w:color="auto"/>
        <w:left w:val="none" w:sz="0" w:space="0" w:color="auto"/>
        <w:bottom w:val="none" w:sz="0" w:space="0" w:color="auto"/>
        <w:right w:val="none" w:sz="0" w:space="0" w:color="auto"/>
      </w:divBdr>
      <w:divsChild>
        <w:div w:id="243493532">
          <w:marLeft w:val="288"/>
          <w:marRight w:val="0"/>
          <w:marTop w:val="0"/>
          <w:marBottom w:val="0"/>
          <w:divBdr>
            <w:top w:val="none" w:sz="0" w:space="0" w:color="auto"/>
            <w:left w:val="none" w:sz="0" w:space="0" w:color="auto"/>
            <w:bottom w:val="none" w:sz="0" w:space="0" w:color="auto"/>
            <w:right w:val="none" w:sz="0" w:space="0" w:color="auto"/>
          </w:divBdr>
        </w:div>
      </w:divsChild>
    </w:div>
    <w:div w:id="492110845">
      <w:bodyDiv w:val="1"/>
      <w:marLeft w:val="0"/>
      <w:marRight w:val="0"/>
      <w:marTop w:val="0"/>
      <w:marBottom w:val="0"/>
      <w:divBdr>
        <w:top w:val="none" w:sz="0" w:space="0" w:color="auto"/>
        <w:left w:val="none" w:sz="0" w:space="0" w:color="auto"/>
        <w:bottom w:val="none" w:sz="0" w:space="0" w:color="auto"/>
        <w:right w:val="none" w:sz="0" w:space="0" w:color="auto"/>
      </w:divBdr>
      <w:divsChild>
        <w:div w:id="2016301589">
          <w:marLeft w:val="288"/>
          <w:marRight w:val="0"/>
          <w:marTop w:val="0"/>
          <w:marBottom w:val="0"/>
          <w:divBdr>
            <w:top w:val="none" w:sz="0" w:space="0" w:color="auto"/>
            <w:left w:val="none" w:sz="0" w:space="0" w:color="auto"/>
            <w:bottom w:val="none" w:sz="0" w:space="0" w:color="auto"/>
            <w:right w:val="none" w:sz="0" w:space="0" w:color="auto"/>
          </w:divBdr>
        </w:div>
      </w:divsChild>
    </w:div>
    <w:div w:id="492987913">
      <w:bodyDiv w:val="1"/>
      <w:marLeft w:val="0"/>
      <w:marRight w:val="0"/>
      <w:marTop w:val="0"/>
      <w:marBottom w:val="0"/>
      <w:divBdr>
        <w:top w:val="none" w:sz="0" w:space="0" w:color="auto"/>
        <w:left w:val="none" w:sz="0" w:space="0" w:color="auto"/>
        <w:bottom w:val="none" w:sz="0" w:space="0" w:color="auto"/>
        <w:right w:val="none" w:sz="0" w:space="0" w:color="auto"/>
      </w:divBdr>
    </w:div>
    <w:div w:id="504592273">
      <w:bodyDiv w:val="1"/>
      <w:marLeft w:val="0"/>
      <w:marRight w:val="0"/>
      <w:marTop w:val="0"/>
      <w:marBottom w:val="0"/>
      <w:divBdr>
        <w:top w:val="none" w:sz="0" w:space="0" w:color="auto"/>
        <w:left w:val="none" w:sz="0" w:space="0" w:color="auto"/>
        <w:bottom w:val="none" w:sz="0" w:space="0" w:color="auto"/>
        <w:right w:val="none" w:sz="0" w:space="0" w:color="auto"/>
      </w:divBdr>
    </w:div>
    <w:div w:id="544296321">
      <w:bodyDiv w:val="1"/>
      <w:marLeft w:val="0"/>
      <w:marRight w:val="0"/>
      <w:marTop w:val="0"/>
      <w:marBottom w:val="0"/>
      <w:divBdr>
        <w:top w:val="none" w:sz="0" w:space="0" w:color="auto"/>
        <w:left w:val="none" w:sz="0" w:space="0" w:color="auto"/>
        <w:bottom w:val="none" w:sz="0" w:space="0" w:color="auto"/>
        <w:right w:val="none" w:sz="0" w:space="0" w:color="auto"/>
      </w:divBdr>
      <w:divsChild>
        <w:div w:id="1457483061">
          <w:marLeft w:val="288"/>
          <w:marRight w:val="0"/>
          <w:marTop w:val="0"/>
          <w:marBottom w:val="0"/>
          <w:divBdr>
            <w:top w:val="none" w:sz="0" w:space="0" w:color="auto"/>
            <w:left w:val="none" w:sz="0" w:space="0" w:color="auto"/>
            <w:bottom w:val="none" w:sz="0" w:space="0" w:color="auto"/>
            <w:right w:val="none" w:sz="0" w:space="0" w:color="auto"/>
          </w:divBdr>
        </w:div>
      </w:divsChild>
    </w:div>
    <w:div w:id="607350740">
      <w:bodyDiv w:val="1"/>
      <w:marLeft w:val="0"/>
      <w:marRight w:val="0"/>
      <w:marTop w:val="0"/>
      <w:marBottom w:val="0"/>
      <w:divBdr>
        <w:top w:val="none" w:sz="0" w:space="0" w:color="auto"/>
        <w:left w:val="none" w:sz="0" w:space="0" w:color="auto"/>
        <w:bottom w:val="none" w:sz="0" w:space="0" w:color="auto"/>
        <w:right w:val="none" w:sz="0" w:space="0" w:color="auto"/>
      </w:divBdr>
    </w:div>
    <w:div w:id="684283021">
      <w:bodyDiv w:val="1"/>
      <w:marLeft w:val="0"/>
      <w:marRight w:val="0"/>
      <w:marTop w:val="0"/>
      <w:marBottom w:val="0"/>
      <w:divBdr>
        <w:top w:val="none" w:sz="0" w:space="0" w:color="auto"/>
        <w:left w:val="none" w:sz="0" w:space="0" w:color="auto"/>
        <w:bottom w:val="none" w:sz="0" w:space="0" w:color="auto"/>
        <w:right w:val="none" w:sz="0" w:space="0" w:color="auto"/>
      </w:divBdr>
      <w:divsChild>
        <w:div w:id="1968119072">
          <w:marLeft w:val="288"/>
          <w:marRight w:val="14"/>
          <w:marTop w:val="0"/>
          <w:marBottom w:val="0"/>
          <w:divBdr>
            <w:top w:val="none" w:sz="0" w:space="0" w:color="auto"/>
            <w:left w:val="none" w:sz="0" w:space="0" w:color="auto"/>
            <w:bottom w:val="none" w:sz="0" w:space="0" w:color="auto"/>
            <w:right w:val="none" w:sz="0" w:space="0" w:color="auto"/>
          </w:divBdr>
        </w:div>
        <w:div w:id="1887908844">
          <w:marLeft w:val="288"/>
          <w:marRight w:val="14"/>
          <w:marTop w:val="280"/>
          <w:marBottom w:val="0"/>
          <w:divBdr>
            <w:top w:val="none" w:sz="0" w:space="0" w:color="auto"/>
            <w:left w:val="none" w:sz="0" w:space="0" w:color="auto"/>
            <w:bottom w:val="none" w:sz="0" w:space="0" w:color="auto"/>
            <w:right w:val="none" w:sz="0" w:space="0" w:color="auto"/>
          </w:divBdr>
        </w:div>
        <w:div w:id="2044666873">
          <w:marLeft w:val="288"/>
          <w:marRight w:val="29"/>
          <w:marTop w:val="280"/>
          <w:marBottom w:val="0"/>
          <w:divBdr>
            <w:top w:val="none" w:sz="0" w:space="0" w:color="auto"/>
            <w:left w:val="none" w:sz="0" w:space="0" w:color="auto"/>
            <w:bottom w:val="none" w:sz="0" w:space="0" w:color="auto"/>
            <w:right w:val="none" w:sz="0" w:space="0" w:color="auto"/>
          </w:divBdr>
        </w:div>
      </w:divsChild>
    </w:div>
    <w:div w:id="702286958">
      <w:bodyDiv w:val="1"/>
      <w:marLeft w:val="0"/>
      <w:marRight w:val="0"/>
      <w:marTop w:val="0"/>
      <w:marBottom w:val="0"/>
      <w:divBdr>
        <w:top w:val="none" w:sz="0" w:space="0" w:color="auto"/>
        <w:left w:val="none" w:sz="0" w:space="0" w:color="auto"/>
        <w:bottom w:val="none" w:sz="0" w:space="0" w:color="auto"/>
        <w:right w:val="none" w:sz="0" w:space="0" w:color="auto"/>
      </w:divBdr>
    </w:div>
    <w:div w:id="728725616">
      <w:bodyDiv w:val="1"/>
      <w:marLeft w:val="0"/>
      <w:marRight w:val="0"/>
      <w:marTop w:val="0"/>
      <w:marBottom w:val="0"/>
      <w:divBdr>
        <w:top w:val="none" w:sz="0" w:space="0" w:color="auto"/>
        <w:left w:val="none" w:sz="0" w:space="0" w:color="auto"/>
        <w:bottom w:val="none" w:sz="0" w:space="0" w:color="auto"/>
        <w:right w:val="none" w:sz="0" w:space="0" w:color="auto"/>
      </w:divBdr>
    </w:div>
    <w:div w:id="756636480">
      <w:bodyDiv w:val="1"/>
      <w:marLeft w:val="0"/>
      <w:marRight w:val="0"/>
      <w:marTop w:val="0"/>
      <w:marBottom w:val="0"/>
      <w:divBdr>
        <w:top w:val="none" w:sz="0" w:space="0" w:color="auto"/>
        <w:left w:val="none" w:sz="0" w:space="0" w:color="auto"/>
        <w:bottom w:val="none" w:sz="0" w:space="0" w:color="auto"/>
        <w:right w:val="none" w:sz="0" w:space="0" w:color="auto"/>
      </w:divBdr>
      <w:divsChild>
        <w:div w:id="1737623710">
          <w:marLeft w:val="288"/>
          <w:marRight w:val="0"/>
          <w:marTop w:val="0"/>
          <w:marBottom w:val="0"/>
          <w:divBdr>
            <w:top w:val="none" w:sz="0" w:space="0" w:color="auto"/>
            <w:left w:val="none" w:sz="0" w:space="0" w:color="auto"/>
            <w:bottom w:val="none" w:sz="0" w:space="0" w:color="auto"/>
            <w:right w:val="none" w:sz="0" w:space="0" w:color="auto"/>
          </w:divBdr>
        </w:div>
      </w:divsChild>
    </w:div>
    <w:div w:id="850296344">
      <w:bodyDiv w:val="1"/>
      <w:marLeft w:val="0"/>
      <w:marRight w:val="0"/>
      <w:marTop w:val="0"/>
      <w:marBottom w:val="0"/>
      <w:divBdr>
        <w:top w:val="none" w:sz="0" w:space="0" w:color="auto"/>
        <w:left w:val="none" w:sz="0" w:space="0" w:color="auto"/>
        <w:bottom w:val="none" w:sz="0" w:space="0" w:color="auto"/>
        <w:right w:val="none" w:sz="0" w:space="0" w:color="auto"/>
      </w:divBdr>
      <w:divsChild>
        <w:div w:id="1065184949">
          <w:marLeft w:val="288"/>
          <w:marRight w:val="0"/>
          <w:marTop w:val="0"/>
          <w:marBottom w:val="0"/>
          <w:divBdr>
            <w:top w:val="none" w:sz="0" w:space="0" w:color="auto"/>
            <w:left w:val="none" w:sz="0" w:space="0" w:color="auto"/>
            <w:bottom w:val="none" w:sz="0" w:space="0" w:color="auto"/>
            <w:right w:val="none" w:sz="0" w:space="0" w:color="auto"/>
          </w:divBdr>
        </w:div>
      </w:divsChild>
    </w:div>
    <w:div w:id="850947106">
      <w:bodyDiv w:val="1"/>
      <w:marLeft w:val="0"/>
      <w:marRight w:val="0"/>
      <w:marTop w:val="0"/>
      <w:marBottom w:val="0"/>
      <w:divBdr>
        <w:top w:val="none" w:sz="0" w:space="0" w:color="auto"/>
        <w:left w:val="none" w:sz="0" w:space="0" w:color="auto"/>
        <w:bottom w:val="none" w:sz="0" w:space="0" w:color="auto"/>
        <w:right w:val="none" w:sz="0" w:space="0" w:color="auto"/>
      </w:divBdr>
      <w:divsChild>
        <w:div w:id="1286816267">
          <w:marLeft w:val="288"/>
          <w:marRight w:val="0"/>
          <w:marTop w:val="0"/>
          <w:marBottom w:val="0"/>
          <w:divBdr>
            <w:top w:val="none" w:sz="0" w:space="0" w:color="auto"/>
            <w:left w:val="none" w:sz="0" w:space="0" w:color="auto"/>
            <w:bottom w:val="none" w:sz="0" w:space="0" w:color="auto"/>
            <w:right w:val="none" w:sz="0" w:space="0" w:color="auto"/>
          </w:divBdr>
        </w:div>
      </w:divsChild>
    </w:div>
    <w:div w:id="871185557">
      <w:bodyDiv w:val="1"/>
      <w:marLeft w:val="0"/>
      <w:marRight w:val="0"/>
      <w:marTop w:val="0"/>
      <w:marBottom w:val="0"/>
      <w:divBdr>
        <w:top w:val="none" w:sz="0" w:space="0" w:color="auto"/>
        <w:left w:val="none" w:sz="0" w:space="0" w:color="auto"/>
        <w:bottom w:val="none" w:sz="0" w:space="0" w:color="auto"/>
        <w:right w:val="none" w:sz="0" w:space="0" w:color="auto"/>
      </w:divBdr>
      <w:divsChild>
        <w:div w:id="1318149748">
          <w:marLeft w:val="288"/>
          <w:marRight w:val="0"/>
          <w:marTop w:val="0"/>
          <w:marBottom w:val="0"/>
          <w:divBdr>
            <w:top w:val="none" w:sz="0" w:space="0" w:color="auto"/>
            <w:left w:val="none" w:sz="0" w:space="0" w:color="auto"/>
            <w:bottom w:val="none" w:sz="0" w:space="0" w:color="auto"/>
            <w:right w:val="none" w:sz="0" w:space="0" w:color="auto"/>
          </w:divBdr>
        </w:div>
      </w:divsChild>
    </w:div>
    <w:div w:id="900869883">
      <w:bodyDiv w:val="1"/>
      <w:marLeft w:val="0"/>
      <w:marRight w:val="0"/>
      <w:marTop w:val="0"/>
      <w:marBottom w:val="0"/>
      <w:divBdr>
        <w:top w:val="none" w:sz="0" w:space="0" w:color="auto"/>
        <w:left w:val="none" w:sz="0" w:space="0" w:color="auto"/>
        <w:bottom w:val="none" w:sz="0" w:space="0" w:color="auto"/>
        <w:right w:val="none" w:sz="0" w:space="0" w:color="auto"/>
      </w:divBdr>
    </w:div>
    <w:div w:id="911697642">
      <w:bodyDiv w:val="1"/>
      <w:marLeft w:val="0"/>
      <w:marRight w:val="0"/>
      <w:marTop w:val="0"/>
      <w:marBottom w:val="0"/>
      <w:divBdr>
        <w:top w:val="none" w:sz="0" w:space="0" w:color="auto"/>
        <w:left w:val="none" w:sz="0" w:space="0" w:color="auto"/>
        <w:bottom w:val="none" w:sz="0" w:space="0" w:color="auto"/>
        <w:right w:val="none" w:sz="0" w:space="0" w:color="auto"/>
      </w:divBdr>
    </w:div>
    <w:div w:id="985813874">
      <w:bodyDiv w:val="1"/>
      <w:marLeft w:val="0"/>
      <w:marRight w:val="0"/>
      <w:marTop w:val="0"/>
      <w:marBottom w:val="0"/>
      <w:divBdr>
        <w:top w:val="none" w:sz="0" w:space="0" w:color="auto"/>
        <w:left w:val="none" w:sz="0" w:space="0" w:color="auto"/>
        <w:bottom w:val="none" w:sz="0" w:space="0" w:color="auto"/>
        <w:right w:val="none" w:sz="0" w:space="0" w:color="auto"/>
      </w:divBdr>
      <w:divsChild>
        <w:div w:id="1707174404">
          <w:marLeft w:val="288"/>
          <w:marRight w:val="0"/>
          <w:marTop w:val="0"/>
          <w:marBottom w:val="0"/>
          <w:divBdr>
            <w:top w:val="none" w:sz="0" w:space="0" w:color="auto"/>
            <w:left w:val="none" w:sz="0" w:space="0" w:color="auto"/>
            <w:bottom w:val="none" w:sz="0" w:space="0" w:color="auto"/>
            <w:right w:val="none" w:sz="0" w:space="0" w:color="auto"/>
          </w:divBdr>
        </w:div>
      </w:divsChild>
    </w:div>
    <w:div w:id="991060275">
      <w:bodyDiv w:val="1"/>
      <w:marLeft w:val="0"/>
      <w:marRight w:val="0"/>
      <w:marTop w:val="0"/>
      <w:marBottom w:val="0"/>
      <w:divBdr>
        <w:top w:val="none" w:sz="0" w:space="0" w:color="auto"/>
        <w:left w:val="none" w:sz="0" w:space="0" w:color="auto"/>
        <w:bottom w:val="none" w:sz="0" w:space="0" w:color="auto"/>
        <w:right w:val="none" w:sz="0" w:space="0" w:color="auto"/>
      </w:divBdr>
    </w:div>
    <w:div w:id="993751930">
      <w:bodyDiv w:val="1"/>
      <w:marLeft w:val="0"/>
      <w:marRight w:val="0"/>
      <w:marTop w:val="0"/>
      <w:marBottom w:val="0"/>
      <w:divBdr>
        <w:top w:val="none" w:sz="0" w:space="0" w:color="auto"/>
        <w:left w:val="none" w:sz="0" w:space="0" w:color="auto"/>
        <w:bottom w:val="none" w:sz="0" w:space="0" w:color="auto"/>
        <w:right w:val="none" w:sz="0" w:space="0" w:color="auto"/>
      </w:divBdr>
      <w:divsChild>
        <w:div w:id="1585990513">
          <w:marLeft w:val="288"/>
          <w:marRight w:val="0"/>
          <w:marTop w:val="0"/>
          <w:marBottom w:val="0"/>
          <w:divBdr>
            <w:top w:val="none" w:sz="0" w:space="0" w:color="auto"/>
            <w:left w:val="none" w:sz="0" w:space="0" w:color="auto"/>
            <w:bottom w:val="none" w:sz="0" w:space="0" w:color="auto"/>
            <w:right w:val="none" w:sz="0" w:space="0" w:color="auto"/>
          </w:divBdr>
        </w:div>
      </w:divsChild>
    </w:div>
    <w:div w:id="994919458">
      <w:bodyDiv w:val="1"/>
      <w:marLeft w:val="0"/>
      <w:marRight w:val="0"/>
      <w:marTop w:val="0"/>
      <w:marBottom w:val="0"/>
      <w:divBdr>
        <w:top w:val="none" w:sz="0" w:space="0" w:color="auto"/>
        <w:left w:val="none" w:sz="0" w:space="0" w:color="auto"/>
        <w:bottom w:val="none" w:sz="0" w:space="0" w:color="auto"/>
        <w:right w:val="none" w:sz="0" w:space="0" w:color="auto"/>
      </w:divBdr>
      <w:divsChild>
        <w:div w:id="185869156">
          <w:marLeft w:val="288"/>
          <w:marRight w:val="0"/>
          <w:marTop w:val="0"/>
          <w:marBottom w:val="0"/>
          <w:divBdr>
            <w:top w:val="none" w:sz="0" w:space="0" w:color="auto"/>
            <w:left w:val="none" w:sz="0" w:space="0" w:color="auto"/>
            <w:bottom w:val="none" w:sz="0" w:space="0" w:color="auto"/>
            <w:right w:val="none" w:sz="0" w:space="0" w:color="auto"/>
          </w:divBdr>
        </w:div>
      </w:divsChild>
    </w:div>
    <w:div w:id="1043092280">
      <w:bodyDiv w:val="1"/>
      <w:marLeft w:val="0"/>
      <w:marRight w:val="0"/>
      <w:marTop w:val="0"/>
      <w:marBottom w:val="0"/>
      <w:divBdr>
        <w:top w:val="none" w:sz="0" w:space="0" w:color="auto"/>
        <w:left w:val="none" w:sz="0" w:space="0" w:color="auto"/>
        <w:bottom w:val="none" w:sz="0" w:space="0" w:color="auto"/>
        <w:right w:val="none" w:sz="0" w:space="0" w:color="auto"/>
      </w:divBdr>
      <w:divsChild>
        <w:div w:id="1628009237">
          <w:marLeft w:val="288"/>
          <w:marRight w:val="461"/>
          <w:marTop w:val="0"/>
          <w:marBottom w:val="0"/>
          <w:divBdr>
            <w:top w:val="none" w:sz="0" w:space="0" w:color="auto"/>
            <w:left w:val="none" w:sz="0" w:space="0" w:color="auto"/>
            <w:bottom w:val="none" w:sz="0" w:space="0" w:color="auto"/>
            <w:right w:val="none" w:sz="0" w:space="0" w:color="auto"/>
          </w:divBdr>
        </w:div>
        <w:div w:id="453520541">
          <w:marLeft w:val="288"/>
          <w:marRight w:val="504"/>
          <w:marTop w:val="280"/>
          <w:marBottom w:val="0"/>
          <w:divBdr>
            <w:top w:val="none" w:sz="0" w:space="0" w:color="auto"/>
            <w:left w:val="none" w:sz="0" w:space="0" w:color="auto"/>
            <w:bottom w:val="none" w:sz="0" w:space="0" w:color="auto"/>
            <w:right w:val="none" w:sz="0" w:space="0" w:color="auto"/>
          </w:divBdr>
        </w:div>
        <w:div w:id="1667171970">
          <w:marLeft w:val="288"/>
          <w:marRight w:val="14"/>
          <w:marTop w:val="280"/>
          <w:marBottom w:val="0"/>
          <w:divBdr>
            <w:top w:val="none" w:sz="0" w:space="0" w:color="auto"/>
            <w:left w:val="none" w:sz="0" w:space="0" w:color="auto"/>
            <w:bottom w:val="none" w:sz="0" w:space="0" w:color="auto"/>
            <w:right w:val="none" w:sz="0" w:space="0" w:color="auto"/>
          </w:divBdr>
        </w:div>
      </w:divsChild>
    </w:div>
    <w:div w:id="1096515238">
      <w:bodyDiv w:val="1"/>
      <w:marLeft w:val="0"/>
      <w:marRight w:val="0"/>
      <w:marTop w:val="0"/>
      <w:marBottom w:val="0"/>
      <w:divBdr>
        <w:top w:val="none" w:sz="0" w:space="0" w:color="auto"/>
        <w:left w:val="none" w:sz="0" w:space="0" w:color="auto"/>
        <w:bottom w:val="none" w:sz="0" w:space="0" w:color="auto"/>
        <w:right w:val="none" w:sz="0" w:space="0" w:color="auto"/>
      </w:divBdr>
      <w:divsChild>
        <w:div w:id="1279408093">
          <w:marLeft w:val="288"/>
          <w:marRight w:val="691"/>
          <w:marTop w:val="0"/>
          <w:marBottom w:val="0"/>
          <w:divBdr>
            <w:top w:val="none" w:sz="0" w:space="0" w:color="auto"/>
            <w:left w:val="none" w:sz="0" w:space="0" w:color="auto"/>
            <w:bottom w:val="none" w:sz="0" w:space="0" w:color="auto"/>
            <w:right w:val="none" w:sz="0" w:space="0" w:color="auto"/>
          </w:divBdr>
        </w:div>
        <w:div w:id="1558660236">
          <w:marLeft w:val="288"/>
          <w:marRight w:val="14"/>
          <w:marTop w:val="280"/>
          <w:marBottom w:val="0"/>
          <w:divBdr>
            <w:top w:val="none" w:sz="0" w:space="0" w:color="auto"/>
            <w:left w:val="none" w:sz="0" w:space="0" w:color="auto"/>
            <w:bottom w:val="none" w:sz="0" w:space="0" w:color="auto"/>
            <w:right w:val="none" w:sz="0" w:space="0" w:color="auto"/>
          </w:divBdr>
        </w:div>
      </w:divsChild>
    </w:div>
    <w:div w:id="1116027258">
      <w:bodyDiv w:val="1"/>
      <w:marLeft w:val="0"/>
      <w:marRight w:val="0"/>
      <w:marTop w:val="0"/>
      <w:marBottom w:val="0"/>
      <w:divBdr>
        <w:top w:val="none" w:sz="0" w:space="0" w:color="auto"/>
        <w:left w:val="none" w:sz="0" w:space="0" w:color="auto"/>
        <w:bottom w:val="none" w:sz="0" w:space="0" w:color="auto"/>
        <w:right w:val="none" w:sz="0" w:space="0" w:color="auto"/>
      </w:divBdr>
      <w:divsChild>
        <w:div w:id="526990272">
          <w:marLeft w:val="288"/>
          <w:marRight w:val="0"/>
          <w:marTop w:val="0"/>
          <w:marBottom w:val="0"/>
          <w:divBdr>
            <w:top w:val="none" w:sz="0" w:space="0" w:color="auto"/>
            <w:left w:val="none" w:sz="0" w:space="0" w:color="auto"/>
            <w:bottom w:val="none" w:sz="0" w:space="0" w:color="auto"/>
            <w:right w:val="none" w:sz="0" w:space="0" w:color="auto"/>
          </w:divBdr>
        </w:div>
      </w:divsChild>
    </w:div>
    <w:div w:id="1127816153">
      <w:bodyDiv w:val="1"/>
      <w:marLeft w:val="0"/>
      <w:marRight w:val="0"/>
      <w:marTop w:val="0"/>
      <w:marBottom w:val="0"/>
      <w:divBdr>
        <w:top w:val="none" w:sz="0" w:space="0" w:color="auto"/>
        <w:left w:val="none" w:sz="0" w:space="0" w:color="auto"/>
        <w:bottom w:val="none" w:sz="0" w:space="0" w:color="auto"/>
        <w:right w:val="none" w:sz="0" w:space="0" w:color="auto"/>
      </w:divBdr>
      <w:divsChild>
        <w:div w:id="1089162130">
          <w:marLeft w:val="288"/>
          <w:marRight w:val="0"/>
          <w:marTop w:val="0"/>
          <w:marBottom w:val="0"/>
          <w:divBdr>
            <w:top w:val="none" w:sz="0" w:space="0" w:color="auto"/>
            <w:left w:val="none" w:sz="0" w:space="0" w:color="auto"/>
            <w:bottom w:val="none" w:sz="0" w:space="0" w:color="auto"/>
            <w:right w:val="none" w:sz="0" w:space="0" w:color="auto"/>
          </w:divBdr>
        </w:div>
      </w:divsChild>
    </w:div>
    <w:div w:id="1146436589">
      <w:bodyDiv w:val="1"/>
      <w:marLeft w:val="0"/>
      <w:marRight w:val="0"/>
      <w:marTop w:val="0"/>
      <w:marBottom w:val="0"/>
      <w:divBdr>
        <w:top w:val="none" w:sz="0" w:space="0" w:color="auto"/>
        <w:left w:val="none" w:sz="0" w:space="0" w:color="auto"/>
        <w:bottom w:val="none" w:sz="0" w:space="0" w:color="auto"/>
        <w:right w:val="none" w:sz="0" w:space="0" w:color="auto"/>
      </w:divBdr>
    </w:div>
    <w:div w:id="1170173902">
      <w:bodyDiv w:val="1"/>
      <w:marLeft w:val="0"/>
      <w:marRight w:val="0"/>
      <w:marTop w:val="0"/>
      <w:marBottom w:val="0"/>
      <w:divBdr>
        <w:top w:val="none" w:sz="0" w:space="0" w:color="auto"/>
        <w:left w:val="none" w:sz="0" w:space="0" w:color="auto"/>
        <w:bottom w:val="none" w:sz="0" w:space="0" w:color="auto"/>
        <w:right w:val="none" w:sz="0" w:space="0" w:color="auto"/>
      </w:divBdr>
    </w:div>
    <w:div w:id="1173181432">
      <w:bodyDiv w:val="1"/>
      <w:marLeft w:val="0"/>
      <w:marRight w:val="0"/>
      <w:marTop w:val="0"/>
      <w:marBottom w:val="0"/>
      <w:divBdr>
        <w:top w:val="none" w:sz="0" w:space="0" w:color="auto"/>
        <w:left w:val="none" w:sz="0" w:space="0" w:color="auto"/>
        <w:bottom w:val="none" w:sz="0" w:space="0" w:color="auto"/>
        <w:right w:val="none" w:sz="0" w:space="0" w:color="auto"/>
      </w:divBdr>
    </w:div>
    <w:div w:id="1182933802">
      <w:bodyDiv w:val="1"/>
      <w:marLeft w:val="0"/>
      <w:marRight w:val="0"/>
      <w:marTop w:val="0"/>
      <w:marBottom w:val="0"/>
      <w:divBdr>
        <w:top w:val="none" w:sz="0" w:space="0" w:color="auto"/>
        <w:left w:val="none" w:sz="0" w:space="0" w:color="auto"/>
        <w:bottom w:val="none" w:sz="0" w:space="0" w:color="auto"/>
        <w:right w:val="none" w:sz="0" w:space="0" w:color="auto"/>
      </w:divBdr>
      <w:divsChild>
        <w:div w:id="364454012">
          <w:marLeft w:val="288"/>
          <w:marRight w:val="0"/>
          <w:marTop w:val="0"/>
          <w:marBottom w:val="0"/>
          <w:divBdr>
            <w:top w:val="none" w:sz="0" w:space="0" w:color="auto"/>
            <w:left w:val="none" w:sz="0" w:space="0" w:color="auto"/>
            <w:bottom w:val="none" w:sz="0" w:space="0" w:color="auto"/>
            <w:right w:val="none" w:sz="0" w:space="0" w:color="auto"/>
          </w:divBdr>
        </w:div>
      </w:divsChild>
    </w:div>
    <w:div w:id="1224872145">
      <w:bodyDiv w:val="1"/>
      <w:marLeft w:val="0"/>
      <w:marRight w:val="0"/>
      <w:marTop w:val="0"/>
      <w:marBottom w:val="0"/>
      <w:divBdr>
        <w:top w:val="none" w:sz="0" w:space="0" w:color="auto"/>
        <w:left w:val="none" w:sz="0" w:space="0" w:color="auto"/>
        <w:bottom w:val="none" w:sz="0" w:space="0" w:color="auto"/>
        <w:right w:val="none" w:sz="0" w:space="0" w:color="auto"/>
      </w:divBdr>
      <w:divsChild>
        <w:div w:id="1088506290">
          <w:marLeft w:val="288"/>
          <w:marRight w:val="0"/>
          <w:marTop w:val="0"/>
          <w:marBottom w:val="0"/>
          <w:divBdr>
            <w:top w:val="none" w:sz="0" w:space="0" w:color="auto"/>
            <w:left w:val="none" w:sz="0" w:space="0" w:color="auto"/>
            <w:bottom w:val="none" w:sz="0" w:space="0" w:color="auto"/>
            <w:right w:val="none" w:sz="0" w:space="0" w:color="auto"/>
          </w:divBdr>
        </w:div>
      </w:divsChild>
    </w:div>
    <w:div w:id="1226069017">
      <w:bodyDiv w:val="1"/>
      <w:marLeft w:val="0"/>
      <w:marRight w:val="0"/>
      <w:marTop w:val="0"/>
      <w:marBottom w:val="0"/>
      <w:divBdr>
        <w:top w:val="none" w:sz="0" w:space="0" w:color="auto"/>
        <w:left w:val="none" w:sz="0" w:space="0" w:color="auto"/>
        <w:bottom w:val="none" w:sz="0" w:space="0" w:color="auto"/>
        <w:right w:val="none" w:sz="0" w:space="0" w:color="auto"/>
      </w:divBdr>
    </w:div>
    <w:div w:id="1233614555">
      <w:bodyDiv w:val="1"/>
      <w:marLeft w:val="0"/>
      <w:marRight w:val="0"/>
      <w:marTop w:val="0"/>
      <w:marBottom w:val="0"/>
      <w:divBdr>
        <w:top w:val="none" w:sz="0" w:space="0" w:color="auto"/>
        <w:left w:val="none" w:sz="0" w:space="0" w:color="auto"/>
        <w:bottom w:val="none" w:sz="0" w:space="0" w:color="auto"/>
        <w:right w:val="none" w:sz="0" w:space="0" w:color="auto"/>
      </w:divBdr>
      <w:divsChild>
        <w:div w:id="1598363621">
          <w:marLeft w:val="288"/>
          <w:marRight w:val="0"/>
          <w:marTop w:val="0"/>
          <w:marBottom w:val="0"/>
          <w:divBdr>
            <w:top w:val="none" w:sz="0" w:space="0" w:color="auto"/>
            <w:left w:val="none" w:sz="0" w:space="0" w:color="auto"/>
            <w:bottom w:val="none" w:sz="0" w:space="0" w:color="auto"/>
            <w:right w:val="none" w:sz="0" w:space="0" w:color="auto"/>
          </w:divBdr>
        </w:div>
      </w:divsChild>
    </w:div>
    <w:div w:id="1276402380">
      <w:bodyDiv w:val="1"/>
      <w:marLeft w:val="0"/>
      <w:marRight w:val="0"/>
      <w:marTop w:val="0"/>
      <w:marBottom w:val="0"/>
      <w:divBdr>
        <w:top w:val="none" w:sz="0" w:space="0" w:color="auto"/>
        <w:left w:val="none" w:sz="0" w:space="0" w:color="auto"/>
        <w:bottom w:val="none" w:sz="0" w:space="0" w:color="auto"/>
        <w:right w:val="none" w:sz="0" w:space="0" w:color="auto"/>
      </w:divBdr>
      <w:divsChild>
        <w:div w:id="577788559">
          <w:marLeft w:val="288"/>
          <w:marRight w:val="0"/>
          <w:marTop w:val="0"/>
          <w:marBottom w:val="0"/>
          <w:divBdr>
            <w:top w:val="none" w:sz="0" w:space="0" w:color="auto"/>
            <w:left w:val="none" w:sz="0" w:space="0" w:color="auto"/>
            <w:bottom w:val="none" w:sz="0" w:space="0" w:color="auto"/>
            <w:right w:val="none" w:sz="0" w:space="0" w:color="auto"/>
          </w:divBdr>
        </w:div>
      </w:divsChild>
    </w:div>
    <w:div w:id="1349218300">
      <w:bodyDiv w:val="1"/>
      <w:marLeft w:val="0"/>
      <w:marRight w:val="0"/>
      <w:marTop w:val="0"/>
      <w:marBottom w:val="0"/>
      <w:divBdr>
        <w:top w:val="none" w:sz="0" w:space="0" w:color="auto"/>
        <w:left w:val="none" w:sz="0" w:space="0" w:color="auto"/>
        <w:bottom w:val="none" w:sz="0" w:space="0" w:color="auto"/>
        <w:right w:val="none" w:sz="0" w:space="0" w:color="auto"/>
      </w:divBdr>
    </w:div>
    <w:div w:id="1364787669">
      <w:bodyDiv w:val="1"/>
      <w:marLeft w:val="0"/>
      <w:marRight w:val="0"/>
      <w:marTop w:val="0"/>
      <w:marBottom w:val="0"/>
      <w:divBdr>
        <w:top w:val="none" w:sz="0" w:space="0" w:color="auto"/>
        <w:left w:val="none" w:sz="0" w:space="0" w:color="auto"/>
        <w:bottom w:val="none" w:sz="0" w:space="0" w:color="auto"/>
        <w:right w:val="none" w:sz="0" w:space="0" w:color="auto"/>
      </w:divBdr>
      <w:divsChild>
        <w:div w:id="1909920668">
          <w:marLeft w:val="288"/>
          <w:marRight w:val="0"/>
          <w:marTop w:val="0"/>
          <w:marBottom w:val="0"/>
          <w:divBdr>
            <w:top w:val="none" w:sz="0" w:space="0" w:color="auto"/>
            <w:left w:val="none" w:sz="0" w:space="0" w:color="auto"/>
            <w:bottom w:val="none" w:sz="0" w:space="0" w:color="auto"/>
            <w:right w:val="none" w:sz="0" w:space="0" w:color="auto"/>
          </w:divBdr>
        </w:div>
      </w:divsChild>
    </w:div>
    <w:div w:id="1383750795">
      <w:bodyDiv w:val="1"/>
      <w:marLeft w:val="0"/>
      <w:marRight w:val="0"/>
      <w:marTop w:val="0"/>
      <w:marBottom w:val="0"/>
      <w:divBdr>
        <w:top w:val="none" w:sz="0" w:space="0" w:color="auto"/>
        <w:left w:val="none" w:sz="0" w:space="0" w:color="auto"/>
        <w:bottom w:val="none" w:sz="0" w:space="0" w:color="auto"/>
        <w:right w:val="none" w:sz="0" w:space="0" w:color="auto"/>
      </w:divBdr>
      <w:divsChild>
        <w:div w:id="278538422">
          <w:marLeft w:val="288"/>
          <w:marRight w:val="0"/>
          <w:marTop w:val="0"/>
          <w:marBottom w:val="0"/>
          <w:divBdr>
            <w:top w:val="none" w:sz="0" w:space="0" w:color="auto"/>
            <w:left w:val="none" w:sz="0" w:space="0" w:color="auto"/>
            <w:bottom w:val="none" w:sz="0" w:space="0" w:color="auto"/>
            <w:right w:val="none" w:sz="0" w:space="0" w:color="auto"/>
          </w:divBdr>
        </w:div>
      </w:divsChild>
    </w:div>
    <w:div w:id="1413895129">
      <w:bodyDiv w:val="1"/>
      <w:marLeft w:val="0"/>
      <w:marRight w:val="0"/>
      <w:marTop w:val="0"/>
      <w:marBottom w:val="0"/>
      <w:divBdr>
        <w:top w:val="none" w:sz="0" w:space="0" w:color="auto"/>
        <w:left w:val="none" w:sz="0" w:space="0" w:color="auto"/>
        <w:bottom w:val="none" w:sz="0" w:space="0" w:color="auto"/>
        <w:right w:val="none" w:sz="0" w:space="0" w:color="auto"/>
      </w:divBdr>
      <w:divsChild>
        <w:div w:id="1322546009">
          <w:marLeft w:val="288"/>
          <w:marRight w:val="0"/>
          <w:marTop w:val="0"/>
          <w:marBottom w:val="0"/>
          <w:divBdr>
            <w:top w:val="none" w:sz="0" w:space="0" w:color="auto"/>
            <w:left w:val="none" w:sz="0" w:space="0" w:color="auto"/>
            <w:bottom w:val="none" w:sz="0" w:space="0" w:color="auto"/>
            <w:right w:val="none" w:sz="0" w:space="0" w:color="auto"/>
          </w:divBdr>
        </w:div>
      </w:divsChild>
    </w:div>
    <w:div w:id="1464540200">
      <w:bodyDiv w:val="1"/>
      <w:marLeft w:val="0"/>
      <w:marRight w:val="0"/>
      <w:marTop w:val="0"/>
      <w:marBottom w:val="0"/>
      <w:divBdr>
        <w:top w:val="none" w:sz="0" w:space="0" w:color="auto"/>
        <w:left w:val="none" w:sz="0" w:space="0" w:color="auto"/>
        <w:bottom w:val="none" w:sz="0" w:space="0" w:color="auto"/>
        <w:right w:val="none" w:sz="0" w:space="0" w:color="auto"/>
      </w:divBdr>
      <w:divsChild>
        <w:div w:id="12153533">
          <w:marLeft w:val="288"/>
          <w:marRight w:val="0"/>
          <w:marTop w:val="0"/>
          <w:marBottom w:val="0"/>
          <w:divBdr>
            <w:top w:val="none" w:sz="0" w:space="0" w:color="auto"/>
            <w:left w:val="none" w:sz="0" w:space="0" w:color="auto"/>
            <w:bottom w:val="none" w:sz="0" w:space="0" w:color="auto"/>
            <w:right w:val="none" w:sz="0" w:space="0" w:color="auto"/>
          </w:divBdr>
        </w:div>
      </w:divsChild>
    </w:div>
    <w:div w:id="1480728863">
      <w:bodyDiv w:val="1"/>
      <w:marLeft w:val="0"/>
      <w:marRight w:val="0"/>
      <w:marTop w:val="0"/>
      <w:marBottom w:val="0"/>
      <w:divBdr>
        <w:top w:val="none" w:sz="0" w:space="0" w:color="auto"/>
        <w:left w:val="none" w:sz="0" w:space="0" w:color="auto"/>
        <w:bottom w:val="none" w:sz="0" w:space="0" w:color="auto"/>
        <w:right w:val="none" w:sz="0" w:space="0" w:color="auto"/>
      </w:divBdr>
    </w:div>
    <w:div w:id="1511334760">
      <w:bodyDiv w:val="1"/>
      <w:marLeft w:val="0"/>
      <w:marRight w:val="0"/>
      <w:marTop w:val="0"/>
      <w:marBottom w:val="0"/>
      <w:divBdr>
        <w:top w:val="none" w:sz="0" w:space="0" w:color="auto"/>
        <w:left w:val="none" w:sz="0" w:space="0" w:color="auto"/>
        <w:bottom w:val="none" w:sz="0" w:space="0" w:color="auto"/>
        <w:right w:val="none" w:sz="0" w:space="0" w:color="auto"/>
      </w:divBdr>
    </w:div>
    <w:div w:id="1512136349">
      <w:bodyDiv w:val="1"/>
      <w:marLeft w:val="0"/>
      <w:marRight w:val="0"/>
      <w:marTop w:val="0"/>
      <w:marBottom w:val="0"/>
      <w:divBdr>
        <w:top w:val="none" w:sz="0" w:space="0" w:color="auto"/>
        <w:left w:val="none" w:sz="0" w:space="0" w:color="auto"/>
        <w:bottom w:val="none" w:sz="0" w:space="0" w:color="auto"/>
        <w:right w:val="none" w:sz="0" w:space="0" w:color="auto"/>
      </w:divBdr>
    </w:div>
    <w:div w:id="1563953005">
      <w:bodyDiv w:val="1"/>
      <w:marLeft w:val="0"/>
      <w:marRight w:val="0"/>
      <w:marTop w:val="0"/>
      <w:marBottom w:val="0"/>
      <w:divBdr>
        <w:top w:val="none" w:sz="0" w:space="0" w:color="auto"/>
        <w:left w:val="none" w:sz="0" w:space="0" w:color="auto"/>
        <w:bottom w:val="none" w:sz="0" w:space="0" w:color="auto"/>
        <w:right w:val="none" w:sz="0" w:space="0" w:color="auto"/>
      </w:divBdr>
      <w:divsChild>
        <w:div w:id="1724215416">
          <w:marLeft w:val="288"/>
          <w:marRight w:val="0"/>
          <w:marTop w:val="0"/>
          <w:marBottom w:val="0"/>
          <w:divBdr>
            <w:top w:val="none" w:sz="0" w:space="0" w:color="auto"/>
            <w:left w:val="none" w:sz="0" w:space="0" w:color="auto"/>
            <w:bottom w:val="none" w:sz="0" w:space="0" w:color="auto"/>
            <w:right w:val="none" w:sz="0" w:space="0" w:color="auto"/>
          </w:divBdr>
        </w:div>
      </w:divsChild>
    </w:div>
    <w:div w:id="1571422626">
      <w:bodyDiv w:val="1"/>
      <w:marLeft w:val="0"/>
      <w:marRight w:val="0"/>
      <w:marTop w:val="0"/>
      <w:marBottom w:val="0"/>
      <w:divBdr>
        <w:top w:val="none" w:sz="0" w:space="0" w:color="auto"/>
        <w:left w:val="none" w:sz="0" w:space="0" w:color="auto"/>
        <w:bottom w:val="none" w:sz="0" w:space="0" w:color="auto"/>
        <w:right w:val="none" w:sz="0" w:space="0" w:color="auto"/>
      </w:divBdr>
      <w:divsChild>
        <w:div w:id="1543135790">
          <w:marLeft w:val="288"/>
          <w:marRight w:val="0"/>
          <w:marTop w:val="0"/>
          <w:marBottom w:val="0"/>
          <w:divBdr>
            <w:top w:val="none" w:sz="0" w:space="0" w:color="auto"/>
            <w:left w:val="none" w:sz="0" w:space="0" w:color="auto"/>
            <w:bottom w:val="none" w:sz="0" w:space="0" w:color="auto"/>
            <w:right w:val="none" w:sz="0" w:space="0" w:color="auto"/>
          </w:divBdr>
        </w:div>
        <w:div w:id="1575823408">
          <w:marLeft w:val="1368"/>
          <w:marRight w:val="648"/>
          <w:marTop w:val="180"/>
          <w:marBottom w:val="0"/>
          <w:divBdr>
            <w:top w:val="none" w:sz="0" w:space="0" w:color="auto"/>
            <w:left w:val="none" w:sz="0" w:space="0" w:color="auto"/>
            <w:bottom w:val="none" w:sz="0" w:space="0" w:color="auto"/>
            <w:right w:val="none" w:sz="0" w:space="0" w:color="auto"/>
          </w:divBdr>
        </w:div>
        <w:div w:id="2061515522">
          <w:marLeft w:val="1368"/>
          <w:marRight w:val="14"/>
          <w:marTop w:val="179"/>
          <w:marBottom w:val="0"/>
          <w:divBdr>
            <w:top w:val="none" w:sz="0" w:space="0" w:color="auto"/>
            <w:left w:val="none" w:sz="0" w:space="0" w:color="auto"/>
            <w:bottom w:val="none" w:sz="0" w:space="0" w:color="auto"/>
            <w:right w:val="none" w:sz="0" w:space="0" w:color="auto"/>
          </w:divBdr>
        </w:div>
        <w:div w:id="341668461">
          <w:marLeft w:val="1368"/>
          <w:marRight w:val="1224"/>
          <w:marTop w:val="179"/>
          <w:marBottom w:val="0"/>
          <w:divBdr>
            <w:top w:val="none" w:sz="0" w:space="0" w:color="auto"/>
            <w:left w:val="none" w:sz="0" w:space="0" w:color="auto"/>
            <w:bottom w:val="none" w:sz="0" w:space="0" w:color="auto"/>
            <w:right w:val="none" w:sz="0" w:space="0" w:color="auto"/>
          </w:divBdr>
        </w:div>
      </w:divsChild>
    </w:div>
    <w:div w:id="1601598863">
      <w:bodyDiv w:val="1"/>
      <w:marLeft w:val="0"/>
      <w:marRight w:val="0"/>
      <w:marTop w:val="0"/>
      <w:marBottom w:val="0"/>
      <w:divBdr>
        <w:top w:val="none" w:sz="0" w:space="0" w:color="auto"/>
        <w:left w:val="none" w:sz="0" w:space="0" w:color="auto"/>
        <w:bottom w:val="none" w:sz="0" w:space="0" w:color="auto"/>
        <w:right w:val="none" w:sz="0" w:space="0" w:color="auto"/>
      </w:divBdr>
      <w:divsChild>
        <w:div w:id="2011516375">
          <w:marLeft w:val="288"/>
          <w:marRight w:val="0"/>
          <w:marTop w:val="0"/>
          <w:marBottom w:val="0"/>
          <w:divBdr>
            <w:top w:val="none" w:sz="0" w:space="0" w:color="auto"/>
            <w:left w:val="none" w:sz="0" w:space="0" w:color="auto"/>
            <w:bottom w:val="none" w:sz="0" w:space="0" w:color="auto"/>
            <w:right w:val="none" w:sz="0" w:space="0" w:color="auto"/>
          </w:divBdr>
        </w:div>
      </w:divsChild>
    </w:div>
    <w:div w:id="1602105064">
      <w:bodyDiv w:val="1"/>
      <w:marLeft w:val="0"/>
      <w:marRight w:val="0"/>
      <w:marTop w:val="0"/>
      <w:marBottom w:val="0"/>
      <w:divBdr>
        <w:top w:val="none" w:sz="0" w:space="0" w:color="auto"/>
        <w:left w:val="none" w:sz="0" w:space="0" w:color="auto"/>
        <w:bottom w:val="none" w:sz="0" w:space="0" w:color="auto"/>
        <w:right w:val="none" w:sz="0" w:space="0" w:color="auto"/>
      </w:divBdr>
      <w:divsChild>
        <w:div w:id="622883787">
          <w:marLeft w:val="288"/>
          <w:marRight w:val="0"/>
          <w:marTop w:val="0"/>
          <w:marBottom w:val="0"/>
          <w:divBdr>
            <w:top w:val="none" w:sz="0" w:space="0" w:color="auto"/>
            <w:left w:val="none" w:sz="0" w:space="0" w:color="auto"/>
            <w:bottom w:val="none" w:sz="0" w:space="0" w:color="auto"/>
            <w:right w:val="none" w:sz="0" w:space="0" w:color="auto"/>
          </w:divBdr>
        </w:div>
      </w:divsChild>
    </w:div>
    <w:div w:id="1663119531">
      <w:bodyDiv w:val="1"/>
      <w:marLeft w:val="0"/>
      <w:marRight w:val="0"/>
      <w:marTop w:val="0"/>
      <w:marBottom w:val="0"/>
      <w:divBdr>
        <w:top w:val="none" w:sz="0" w:space="0" w:color="auto"/>
        <w:left w:val="none" w:sz="0" w:space="0" w:color="auto"/>
        <w:bottom w:val="none" w:sz="0" w:space="0" w:color="auto"/>
        <w:right w:val="none" w:sz="0" w:space="0" w:color="auto"/>
      </w:divBdr>
    </w:div>
    <w:div w:id="1664043066">
      <w:bodyDiv w:val="1"/>
      <w:marLeft w:val="0"/>
      <w:marRight w:val="0"/>
      <w:marTop w:val="0"/>
      <w:marBottom w:val="0"/>
      <w:divBdr>
        <w:top w:val="none" w:sz="0" w:space="0" w:color="auto"/>
        <w:left w:val="none" w:sz="0" w:space="0" w:color="auto"/>
        <w:bottom w:val="none" w:sz="0" w:space="0" w:color="auto"/>
        <w:right w:val="none" w:sz="0" w:space="0" w:color="auto"/>
      </w:divBdr>
      <w:divsChild>
        <w:div w:id="2077822079">
          <w:marLeft w:val="288"/>
          <w:marRight w:val="0"/>
          <w:marTop w:val="0"/>
          <w:marBottom w:val="0"/>
          <w:divBdr>
            <w:top w:val="none" w:sz="0" w:space="0" w:color="auto"/>
            <w:left w:val="none" w:sz="0" w:space="0" w:color="auto"/>
            <w:bottom w:val="none" w:sz="0" w:space="0" w:color="auto"/>
            <w:right w:val="none" w:sz="0" w:space="0" w:color="auto"/>
          </w:divBdr>
        </w:div>
      </w:divsChild>
    </w:div>
    <w:div w:id="1683554405">
      <w:bodyDiv w:val="1"/>
      <w:marLeft w:val="0"/>
      <w:marRight w:val="0"/>
      <w:marTop w:val="0"/>
      <w:marBottom w:val="0"/>
      <w:divBdr>
        <w:top w:val="none" w:sz="0" w:space="0" w:color="auto"/>
        <w:left w:val="none" w:sz="0" w:space="0" w:color="auto"/>
        <w:bottom w:val="none" w:sz="0" w:space="0" w:color="auto"/>
        <w:right w:val="none" w:sz="0" w:space="0" w:color="auto"/>
      </w:divBdr>
      <w:divsChild>
        <w:div w:id="964388668">
          <w:marLeft w:val="288"/>
          <w:marRight w:val="14"/>
          <w:marTop w:val="0"/>
          <w:marBottom w:val="0"/>
          <w:divBdr>
            <w:top w:val="none" w:sz="0" w:space="0" w:color="auto"/>
            <w:left w:val="none" w:sz="0" w:space="0" w:color="auto"/>
            <w:bottom w:val="none" w:sz="0" w:space="0" w:color="auto"/>
            <w:right w:val="none" w:sz="0" w:space="0" w:color="auto"/>
          </w:divBdr>
        </w:div>
        <w:div w:id="1895698746">
          <w:marLeft w:val="288"/>
          <w:marRight w:val="14"/>
          <w:marTop w:val="280"/>
          <w:marBottom w:val="0"/>
          <w:divBdr>
            <w:top w:val="none" w:sz="0" w:space="0" w:color="auto"/>
            <w:left w:val="none" w:sz="0" w:space="0" w:color="auto"/>
            <w:bottom w:val="none" w:sz="0" w:space="0" w:color="auto"/>
            <w:right w:val="none" w:sz="0" w:space="0" w:color="auto"/>
          </w:divBdr>
        </w:div>
      </w:divsChild>
    </w:div>
    <w:div w:id="1702364014">
      <w:bodyDiv w:val="1"/>
      <w:marLeft w:val="0"/>
      <w:marRight w:val="0"/>
      <w:marTop w:val="0"/>
      <w:marBottom w:val="0"/>
      <w:divBdr>
        <w:top w:val="none" w:sz="0" w:space="0" w:color="auto"/>
        <w:left w:val="none" w:sz="0" w:space="0" w:color="auto"/>
        <w:bottom w:val="none" w:sz="0" w:space="0" w:color="auto"/>
        <w:right w:val="none" w:sz="0" w:space="0" w:color="auto"/>
      </w:divBdr>
      <w:divsChild>
        <w:div w:id="1603105165">
          <w:marLeft w:val="288"/>
          <w:marRight w:val="0"/>
          <w:marTop w:val="0"/>
          <w:marBottom w:val="0"/>
          <w:divBdr>
            <w:top w:val="none" w:sz="0" w:space="0" w:color="auto"/>
            <w:left w:val="none" w:sz="0" w:space="0" w:color="auto"/>
            <w:bottom w:val="none" w:sz="0" w:space="0" w:color="auto"/>
            <w:right w:val="none" w:sz="0" w:space="0" w:color="auto"/>
          </w:divBdr>
        </w:div>
      </w:divsChild>
    </w:div>
    <w:div w:id="1788890147">
      <w:bodyDiv w:val="1"/>
      <w:marLeft w:val="0"/>
      <w:marRight w:val="0"/>
      <w:marTop w:val="0"/>
      <w:marBottom w:val="0"/>
      <w:divBdr>
        <w:top w:val="none" w:sz="0" w:space="0" w:color="auto"/>
        <w:left w:val="none" w:sz="0" w:space="0" w:color="auto"/>
        <w:bottom w:val="none" w:sz="0" w:space="0" w:color="auto"/>
        <w:right w:val="none" w:sz="0" w:space="0" w:color="auto"/>
      </w:divBdr>
      <w:divsChild>
        <w:div w:id="557016172">
          <w:marLeft w:val="288"/>
          <w:marRight w:val="158"/>
          <w:marTop w:val="0"/>
          <w:marBottom w:val="0"/>
          <w:divBdr>
            <w:top w:val="none" w:sz="0" w:space="0" w:color="auto"/>
            <w:left w:val="none" w:sz="0" w:space="0" w:color="auto"/>
            <w:bottom w:val="none" w:sz="0" w:space="0" w:color="auto"/>
            <w:right w:val="none" w:sz="0" w:space="0" w:color="auto"/>
          </w:divBdr>
        </w:div>
        <w:div w:id="1725252700">
          <w:marLeft w:val="835"/>
          <w:marRight w:val="0"/>
          <w:marTop w:val="197"/>
          <w:marBottom w:val="0"/>
          <w:divBdr>
            <w:top w:val="none" w:sz="0" w:space="0" w:color="auto"/>
            <w:left w:val="none" w:sz="0" w:space="0" w:color="auto"/>
            <w:bottom w:val="none" w:sz="0" w:space="0" w:color="auto"/>
            <w:right w:val="none" w:sz="0" w:space="0" w:color="auto"/>
          </w:divBdr>
        </w:div>
        <w:div w:id="2136949567">
          <w:marLeft w:val="835"/>
          <w:marRight w:val="0"/>
          <w:marTop w:val="194"/>
          <w:marBottom w:val="0"/>
          <w:divBdr>
            <w:top w:val="none" w:sz="0" w:space="0" w:color="auto"/>
            <w:left w:val="none" w:sz="0" w:space="0" w:color="auto"/>
            <w:bottom w:val="none" w:sz="0" w:space="0" w:color="auto"/>
            <w:right w:val="none" w:sz="0" w:space="0" w:color="auto"/>
          </w:divBdr>
        </w:div>
        <w:div w:id="444858372">
          <w:marLeft w:val="288"/>
          <w:marRight w:val="0"/>
          <w:marTop w:val="177"/>
          <w:marBottom w:val="0"/>
          <w:divBdr>
            <w:top w:val="none" w:sz="0" w:space="0" w:color="auto"/>
            <w:left w:val="none" w:sz="0" w:space="0" w:color="auto"/>
            <w:bottom w:val="none" w:sz="0" w:space="0" w:color="auto"/>
            <w:right w:val="none" w:sz="0" w:space="0" w:color="auto"/>
          </w:divBdr>
        </w:div>
        <w:div w:id="561327099">
          <w:marLeft w:val="288"/>
          <w:marRight w:val="14"/>
          <w:marTop w:val="281"/>
          <w:marBottom w:val="0"/>
          <w:divBdr>
            <w:top w:val="none" w:sz="0" w:space="0" w:color="auto"/>
            <w:left w:val="none" w:sz="0" w:space="0" w:color="auto"/>
            <w:bottom w:val="none" w:sz="0" w:space="0" w:color="auto"/>
            <w:right w:val="none" w:sz="0" w:space="0" w:color="auto"/>
          </w:divBdr>
        </w:div>
        <w:div w:id="1067459769">
          <w:marLeft w:val="288"/>
          <w:marRight w:val="1930"/>
          <w:marTop w:val="280"/>
          <w:marBottom w:val="0"/>
          <w:divBdr>
            <w:top w:val="none" w:sz="0" w:space="0" w:color="auto"/>
            <w:left w:val="none" w:sz="0" w:space="0" w:color="auto"/>
            <w:bottom w:val="none" w:sz="0" w:space="0" w:color="auto"/>
            <w:right w:val="none" w:sz="0" w:space="0" w:color="auto"/>
          </w:divBdr>
        </w:div>
      </w:divsChild>
    </w:div>
    <w:div w:id="1834711747">
      <w:bodyDiv w:val="1"/>
      <w:marLeft w:val="0"/>
      <w:marRight w:val="0"/>
      <w:marTop w:val="0"/>
      <w:marBottom w:val="0"/>
      <w:divBdr>
        <w:top w:val="none" w:sz="0" w:space="0" w:color="auto"/>
        <w:left w:val="none" w:sz="0" w:space="0" w:color="auto"/>
        <w:bottom w:val="none" w:sz="0" w:space="0" w:color="auto"/>
        <w:right w:val="none" w:sz="0" w:space="0" w:color="auto"/>
      </w:divBdr>
    </w:div>
    <w:div w:id="1844465333">
      <w:bodyDiv w:val="1"/>
      <w:marLeft w:val="0"/>
      <w:marRight w:val="0"/>
      <w:marTop w:val="0"/>
      <w:marBottom w:val="0"/>
      <w:divBdr>
        <w:top w:val="none" w:sz="0" w:space="0" w:color="auto"/>
        <w:left w:val="none" w:sz="0" w:space="0" w:color="auto"/>
        <w:bottom w:val="none" w:sz="0" w:space="0" w:color="auto"/>
        <w:right w:val="none" w:sz="0" w:space="0" w:color="auto"/>
      </w:divBdr>
      <w:divsChild>
        <w:div w:id="1608392225">
          <w:marLeft w:val="288"/>
          <w:marRight w:val="0"/>
          <w:marTop w:val="0"/>
          <w:marBottom w:val="0"/>
          <w:divBdr>
            <w:top w:val="none" w:sz="0" w:space="0" w:color="auto"/>
            <w:left w:val="none" w:sz="0" w:space="0" w:color="auto"/>
            <w:bottom w:val="none" w:sz="0" w:space="0" w:color="auto"/>
            <w:right w:val="none" w:sz="0" w:space="0" w:color="auto"/>
          </w:divBdr>
        </w:div>
      </w:divsChild>
    </w:div>
    <w:div w:id="1881672831">
      <w:bodyDiv w:val="1"/>
      <w:marLeft w:val="0"/>
      <w:marRight w:val="0"/>
      <w:marTop w:val="0"/>
      <w:marBottom w:val="0"/>
      <w:divBdr>
        <w:top w:val="none" w:sz="0" w:space="0" w:color="auto"/>
        <w:left w:val="none" w:sz="0" w:space="0" w:color="auto"/>
        <w:bottom w:val="none" w:sz="0" w:space="0" w:color="auto"/>
        <w:right w:val="none" w:sz="0" w:space="0" w:color="auto"/>
      </w:divBdr>
      <w:divsChild>
        <w:div w:id="506603345">
          <w:marLeft w:val="288"/>
          <w:marRight w:val="0"/>
          <w:marTop w:val="0"/>
          <w:marBottom w:val="0"/>
          <w:divBdr>
            <w:top w:val="none" w:sz="0" w:space="0" w:color="auto"/>
            <w:left w:val="none" w:sz="0" w:space="0" w:color="auto"/>
            <w:bottom w:val="none" w:sz="0" w:space="0" w:color="auto"/>
            <w:right w:val="none" w:sz="0" w:space="0" w:color="auto"/>
          </w:divBdr>
        </w:div>
      </w:divsChild>
    </w:div>
    <w:div w:id="1924484216">
      <w:bodyDiv w:val="1"/>
      <w:marLeft w:val="0"/>
      <w:marRight w:val="0"/>
      <w:marTop w:val="0"/>
      <w:marBottom w:val="0"/>
      <w:divBdr>
        <w:top w:val="none" w:sz="0" w:space="0" w:color="auto"/>
        <w:left w:val="none" w:sz="0" w:space="0" w:color="auto"/>
        <w:bottom w:val="none" w:sz="0" w:space="0" w:color="auto"/>
        <w:right w:val="none" w:sz="0" w:space="0" w:color="auto"/>
      </w:divBdr>
      <w:divsChild>
        <w:div w:id="1682538137">
          <w:marLeft w:val="288"/>
          <w:marRight w:val="0"/>
          <w:marTop w:val="0"/>
          <w:marBottom w:val="0"/>
          <w:divBdr>
            <w:top w:val="none" w:sz="0" w:space="0" w:color="auto"/>
            <w:left w:val="none" w:sz="0" w:space="0" w:color="auto"/>
            <w:bottom w:val="none" w:sz="0" w:space="0" w:color="auto"/>
            <w:right w:val="none" w:sz="0" w:space="0" w:color="auto"/>
          </w:divBdr>
        </w:div>
      </w:divsChild>
    </w:div>
    <w:div w:id="1962958616">
      <w:bodyDiv w:val="1"/>
      <w:marLeft w:val="0"/>
      <w:marRight w:val="0"/>
      <w:marTop w:val="0"/>
      <w:marBottom w:val="0"/>
      <w:divBdr>
        <w:top w:val="none" w:sz="0" w:space="0" w:color="auto"/>
        <w:left w:val="none" w:sz="0" w:space="0" w:color="auto"/>
        <w:bottom w:val="none" w:sz="0" w:space="0" w:color="auto"/>
        <w:right w:val="none" w:sz="0" w:space="0" w:color="auto"/>
      </w:divBdr>
    </w:div>
    <w:div w:id="1965578620">
      <w:bodyDiv w:val="1"/>
      <w:marLeft w:val="0"/>
      <w:marRight w:val="0"/>
      <w:marTop w:val="0"/>
      <w:marBottom w:val="0"/>
      <w:divBdr>
        <w:top w:val="none" w:sz="0" w:space="0" w:color="auto"/>
        <w:left w:val="none" w:sz="0" w:space="0" w:color="auto"/>
        <w:bottom w:val="none" w:sz="0" w:space="0" w:color="auto"/>
        <w:right w:val="none" w:sz="0" w:space="0" w:color="auto"/>
      </w:divBdr>
    </w:div>
    <w:div w:id="1989439299">
      <w:bodyDiv w:val="1"/>
      <w:marLeft w:val="0"/>
      <w:marRight w:val="0"/>
      <w:marTop w:val="0"/>
      <w:marBottom w:val="0"/>
      <w:divBdr>
        <w:top w:val="none" w:sz="0" w:space="0" w:color="auto"/>
        <w:left w:val="none" w:sz="0" w:space="0" w:color="auto"/>
        <w:bottom w:val="none" w:sz="0" w:space="0" w:color="auto"/>
        <w:right w:val="none" w:sz="0" w:space="0" w:color="auto"/>
      </w:divBdr>
    </w:div>
    <w:div w:id="1990398739">
      <w:bodyDiv w:val="1"/>
      <w:marLeft w:val="0"/>
      <w:marRight w:val="0"/>
      <w:marTop w:val="0"/>
      <w:marBottom w:val="0"/>
      <w:divBdr>
        <w:top w:val="none" w:sz="0" w:space="0" w:color="auto"/>
        <w:left w:val="none" w:sz="0" w:space="0" w:color="auto"/>
        <w:bottom w:val="none" w:sz="0" w:space="0" w:color="auto"/>
        <w:right w:val="none" w:sz="0" w:space="0" w:color="auto"/>
      </w:divBdr>
    </w:div>
    <w:div w:id="1990672935">
      <w:bodyDiv w:val="1"/>
      <w:marLeft w:val="0"/>
      <w:marRight w:val="0"/>
      <w:marTop w:val="0"/>
      <w:marBottom w:val="0"/>
      <w:divBdr>
        <w:top w:val="none" w:sz="0" w:space="0" w:color="auto"/>
        <w:left w:val="none" w:sz="0" w:space="0" w:color="auto"/>
        <w:bottom w:val="none" w:sz="0" w:space="0" w:color="auto"/>
        <w:right w:val="none" w:sz="0" w:space="0" w:color="auto"/>
      </w:divBdr>
    </w:div>
    <w:div w:id="2035882473">
      <w:bodyDiv w:val="1"/>
      <w:marLeft w:val="0"/>
      <w:marRight w:val="0"/>
      <w:marTop w:val="0"/>
      <w:marBottom w:val="0"/>
      <w:divBdr>
        <w:top w:val="none" w:sz="0" w:space="0" w:color="auto"/>
        <w:left w:val="none" w:sz="0" w:space="0" w:color="auto"/>
        <w:bottom w:val="none" w:sz="0" w:space="0" w:color="auto"/>
        <w:right w:val="none" w:sz="0" w:space="0" w:color="auto"/>
      </w:divBdr>
      <w:divsChild>
        <w:div w:id="1717774525">
          <w:marLeft w:val="288"/>
          <w:marRight w:val="0"/>
          <w:marTop w:val="0"/>
          <w:marBottom w:val="0"/>
          <w:divBdr>
            <w:top w:val="none" w:sz="0" w:space="0" w:color="auto"/>
            <w:left w:val="none" w:sz="0" w:space="0" w:color="auto"/>
            <w:bottom w:val="none" w:sz="0" w:space="0" w:color="auto"/>
            <w:right w:val="none" w:sz="0" w:space="0" w:color="auto"/>
          </w:divBdr>
        </w:div>
      </w:divsChild>
    </w:div>
    <w:div w:id="2063286703">
      <w:bodyDiv w:val="1"/>
      <w:marLeft w:val="0"/>
      <w:marRight w:val="0"/>
      <w:marTop w:val="0"/>
      <w:marBottom w:val="0"/>
      <w:divBdr>
        <w:top w:val="none" w:sz="0" w:space="0" w:color="auto"/>
        <w:left w:val="none" w:sz="0" w:space="0" w:color="auto"/>
        <w:bottom w:val="none" w:sz="0" w:space="0" w:color="auto"/>
        <w:right w:val="none" w:sz="0" w:space="0" w:color="auto"/>
      </w:divBdr>
      <w:divsChild>
        <w:div w:id="317924342">
          <w:marLeft w:val="288"/>
          <w:marRight w:val="576"/>
          <w:marTop w:val="0"/>
          <w:marBottom w:val="0"/>
          <w:divBdr>
            <w:top w:val="none" w:sz="0" w:space="0" w:color="auto"/>
            <w:left w:val="none" w:sz="0" w:space="0" w:color="auto"/>
            <w:bottom w:val="none" w:sz="0" w:space="0" w:color="auto"/>
            <w:right w:val="none" w:sz="0" w:space="0" w:color="auto"/>
          </w:divBdr>
        </w:div>
        <w:div w:id="2126078380">
          <w:marLeft w:val="288"/>
          <w:marRight w:val="14"/>
          <w:marTop w:val="179"/>
          <w:marBottom w:val="0"/>
          <w:divBdr>
            <w:top w:val="none" w:sz="0" w:space="0" w:color="auto"/>
            <w:left w:val="none" w:sz="0" w:space="0" w:color="auto"/>
            <w:bottom w:val="none" w:sz="0" w:space="0" w:color="auto"/>
            <w:right w:val="none" w:sz="0" w:space="0" w:color="auto"/>
          </w:divBdr>
        </w:div>
        <w:div w:id="578253198">
          <w:marLeft w:val="288"/>
          <w:marRight w:val="821"/>
          <w:marTop w:val="179"/>
          <w:marBottom w:val="0"/>
          <w:divBdr>
            <w:top w:val="none" w:sz="0" w:space="0" w:color="auto"/>
            <w:left w:val="none" w:sz="0" w:space="0" w:color="auto"/>
            <w:bottom w:val="none" w:sz="0" w:space="0" w:color="auto"/>
            <w:right w:val="none" w:sz="0" w:space="0" w:color="auto"/>
          </w:divBdr>
        </w:div>
      </w:divsChild>
    </w:div>
    <w:div w:id="2064057662">
      <w:bodyDiv w:val="1"/>
      <w:marLeft w:val="0"/>
      <w:marRight w:val="0"/>
      <w:marTop w:val="0"/>
      <w:marBottom w:val="0"/>
      <w:divBdr>
        <w:top w:val="none" w:sz="0" w:space="0" w:color="auto"/>
        <w:left w:val="none" w:sz="0" w:space="0" w:color="auto"/>
        <w:bottom w:val="none" w:sz="0" w:space="0" w:color="auto"/>
        <w:right w:val="none" w:sz="0" w:space="0" w:color="auto"/>
      </w:divBdr>
      <w:divsChild>
        <w:div w:id="1483278510">
          <w:marLeft w:val="288"/>
          <w:marRight w:val="0"/>
          <w:marTop w:val="0"/>
          <w:marBottom w:val="0"/>
          <w:divBdr>
            <w:top w:val="none" w:sz="0" w:space="0" w:color="auto"/>
            <w:left w:val="none" w:sz="0" w:space="0" w:color="auto"/>
            <w:bottom w:val="none" w:sz="0" w:space="0" w:color="auto"/>
            <w:right w:val="none" w:sz="0" w:space="0" w:color="auto"/>
          </w:divBdr>
        </w:div>
      </w:divsChild>
    </w:div>
    <w:div w:id="2125464681">
      <w:bodyDiv w:val="1"/>
      <w:marLeft w:val="0"/>
      <w:marRight w:val="0"/>
      <w:marTop w:val="0"/>
      <w:marBottom w:val="0"/>
      <w:divBdr>
        <w:top w:val="none" w:sz="0" w:space="0" w:color="auto"/>
        <w:left w:val="none" w:sz="0" w:space="0" w:color="auto"/>
        <w:bottom w:val="none" w:sz="0" w:space="0" w:color="auto"/>
        <w:right w:val="none" w:sz="0" w:space="0" w:color="auto"/>
      </w:divBdr>
    </w:div>
    <w:div w:id="2135755626">
      <w:bodyDiv w:val="1"/>
      <w:marLeft w:val="0"/>
      <w:marRight w:val="0"/>
      <w:marTop w:val="0"/>
      <w:marBottom w:val="0"/>
      <w:divBdr>
        <w:top w:val="none" w:sz="0" w:space="0" w:color="auto"/>
        <w:left w:val="none" w:sz="0" w:space="0" w:color="auto"/>
        <w:bottom w:val="none" w:sz="0" w:space="0" w:color="auto"/>
        <w:right w:val="none" w:sz="0" w:space="0" w:color="auto"/>
      </w:divBdr>
    </w:div>
    <w:div w:id="2137334200">
      <w:bodyDiv w:val="1"/>
      <w:marLeft w:val="0"/>
      <w:marRight w:val="0"/>
      <w:marTop w:val="0"/>
      <w:marBottom w:val="0"/>
      <w:divBdr>
        <w:top w:val="none" w:sz="0" w:space="0" w:color="auto"/>
        <w:left w:val="none" w:sz="0" w:space="0" w:color="auto"/>
        <w:bottom w:val="none" w:sz="0" w:space="0" w:color="auto"/>
        <w:right w:val="none" w:sz="0" w:space="0" w:color="auto"/>
      </w:divBdr>
      <w:divsChild>
        <w:div w:id="153453917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06CCC1422A2649885C0F02FE4AAF79" ma:contentTypeVersion="8" ma:contentTypeDescription="Create a new document." ma:contentTypeScope="" ma:versionID="04b5f71402c2c445f03f3627c297d98d">
  <xsd:schema xmlns:xsd="http://www.w3.org/2001/XMLSchema" xmlns:xs="http://www.w3.org/2001/XMLSchema" xmlns:p="http://schemas.microsoft.com/office/2006/metadata/properties" xmlns:ns1="http://schemas.microsoft.com/sharepoint/v3" xmlns:ns2="76bbdb58-a4ad-4aee-bcf6-1de1c1741447" xmlns:ns3="0e2fb67b-e1dd-428e-9685-33e2fb9725ef" xmlns:ns4="a27bf76d-08e9-4632-8cf1-0e7e58832f8c" targetNamespace="http://schemas.microsoft.com/office/2006/metadata/properties" ma:root="true" ma:fieldsID="4654dc951d05248d0459a9eea7a7f7e6" ns1:_="" ns2:_="" ns3:_="" ns4:_="">
    <xsd:import namespace="http://schemas.microsoft.com/sharepoint/v3"/>
    <xsd:import namespace="76bbdb58-a4ad-4aee-bcf6-1de1c1741447"/>
    <xsd:import namespace="0e2fb67b-e1dd-428e-9685-33e2fb9725ef"/>
    <xsd:import namespace="a27bf76d-08e9-4632-8cf1-0e7e58832f8c"/>
    <xsd:element name="properties">
      <xsd:complexType>
        <xsd:sequence>
          <xsd:element name="documentManagement">
            <xsd:complexType>
              <xsd:all>
                <xsd:element ref="ns2:_dlc_DocId" minOccurs="0"/>
                <xsd:element ref="ns2:_dlc_DocIdUrl" minOccurs="0"/>
                <xsd:element ref="ns2:_dlc_DocIdPersistId" minOccurs="0"/>
                <xsd:element ref="ns2:Training_x0020_Application" minOccurs="0"/>
                <xsd:element ref="ns1:RoutingRuleDescription"/>
                <xsd:element ref="ns3:Published_x0020_Date" minOccurs="0"/>
                <xsd:element ref="ns2:TaxKeywordTaxHTField" minOccurs="0"/>
                <xsd:element ref="ns2:TaxCatchAll" minOccurs="0"/>
                <xsd:element ref="ns2:Featured_x003f_" minOccurs="0"/>
                <xsd:element ref="ns2:Archive_x003f_" minOccurs="0"/>
                <xsd:element ref="ns4: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db58-a4ad-4aee-bcf6-1de1c174144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raining_x0020_Application" ma:index="11" nillable="true" ma:displayName="PBISApps Application" ma:default="SWIS" ma:internalName="Training_x0020_Application">
      <xsd:complexType>
        <xsd:complexContent>
          <xsd:extension base="dms:MultiChoice">
            <xsd:sequence>
              <xsd:element name="Value" maxOccurs="unbounded" minOccurs="0" nillable="true">
                <xsd:simpleType>
                  <xsd:restriction base="dms:Choice">
                    <xsd:enumeration value="SWIS"/>
                    <xsd:enumeration value="CICO-SWIS"/>
                    <xsd:enumeration value="ISIS-SWIS"/>
                    <xsd:enumeration value="SAMI"/>
                    <xsd:enumeration value="PBIS Assessment"/>
                    <xsd:enumeration value="PBIS Evaluation"/>
                    <xsd:enumeration value="Other"/>
                  </xsd:restriction>
                </xsd:simpleType>
              </xsd:element>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3716bd5-4771-4b01-9698-b6ef8824b3e9}" ma:internalName="TaxCatchAll" ma:showField="CatchAllData" ma:web="76bbdb58-a4ad-4aee-bcf6-1de1c1741447">
      <xsd:complexType>
        <xsd:complexContent>
          <xsd:extension base="dms:MultiChoiceLookup">
            <xsd:sequence>
              <xsd:element name="Value" type="dms:Lookup" maxOccurs="unbounded" minOccurs="0" nillable="true"/>
            </xsd:sequence>
          </xsd:extension>
        </xsd:complexContent>
      </xsd:complexType>
    </xsd:element>
    <xsd:element name="Featured_x003f_" ma:index="17" nillable="true" ma:displayName="Featured?" ma:default="0" ma:internalName="Featured_x003F_">
      <xsd:simpleType>
        <xsd:restriction base="dms:Boolean"/>
      </xsd:simpleType>
    </xsd:element>
    <xsd:element name="Archive_x003f_" ma:index="18" nillable="true" ma:displayName="Archive?" ma:default="0" ma:internalName="Archive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fb67b-e1dd-428e-9685-33e2fb9725ef" elementFormDefault="qualified">
    <xsd:import namespace="http://schemas.microsoft.com/office/2006/documentManagement/types"/>
    <xsd:import namespace="http://schemas.microsoft.com/office/infopath/2007/PartnerControls"/>
    <xsd:element name="Published_x0020_Date" ma:index="13" nillable="true" ma:displayName="Revision Date" ma:default="[today]"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7bf76d-08e9-4632-8cf1-0e7e58832f8c" elementFormDefault="qualified">
    <xsd:import namespace="http://schemas.microsoft.com/office/2006/documentManagement/types"/>
    <xsd:import namespace="http://schemas.microsoft.com/office/infopath/2007/PartnerControls"/>
    <xsd:element name="Category" ma:index="19" ma:displayName="Category" ma:default="Forms" ma:format="Dropdown" ma:internalName="Category">
      <xsd:simpleType>
        <xsd:restriction base="dms:Choice">
          <xsd:enumeration value="Forms"/>
          <xsd:enumeration value="Manuals"/>
          <xsd:enumeration value="Miscellaneous Supporting Material"/>
          <xsd:enumeration value="Policies"/>
          <xsd:enumeration value="Samples and Templates"/>
          <xsd:enumeration value="Training Materia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ed_x0020_Date xmlns="0e2fb67b-e1dd-428e-9685-33e2fb9725ef">2015-01-09T08:00:00+00:00</Published_x0020_Date>
    <Category xmlns="a27bf76d-08e9-4632-8cf1-0e7e58832f8c">Forms</Category>
    <Featured_x003f_ xmlns="76bbdb58-a4ad-4aee-bcf6-1de1c1741447">false</Featured_x003f_>
    <TaxCatchAll xmlns="76bbdb58-a4ad-4aee-bcf6-1de1c1741447"/>
    <TaxKeywordTaxHTField xmlns="76bbdb58-a4ad-4aee-bcf6-1de1c1741447">
      <Terms xmlns="http://schemas.microsoft.com/office/infopath/2007/PartnerControls"/>
    </TaxKeywordTaxHTField>
    <RoutingRuleDescription xmlns="http://schemas.microsoft.com/sharepoint/v3">Helps teams identify (a) which items will be the focus of implementation efforts for the coming month, and (b) what the specific action(s) will be, who will lead in completing the action, and a date by which the action is expected to be completed.</RoutingRuleDescription>
    <Archive_x003f_ xmlns="76bbdb58-a4ad-4aee-bcf6-1de1c1741447">false</Archive_x003f_>
    <Training_x0020_Application xmlns="76bbdb58-a4ad-4aee-bcf6-1de1c1741447">
      <Value>PBIS Assessment</Value>
    </Training_x0020_Application>
    <_dlc_DocId xmlns="76bbdb58-a4ad-4aee-bcf6-1de1c1741447">T3QXJCDNPQEZ-26-136</_dlc_DocId>
    <_dlc_DocIdUrl xmlns="76bbdb58-a4ad-4aee-bcf6-1de1c1741447">
      <Url>http://pbisapps.uoecs.org/Resources/_layouts/DocIdRedir.aspx?ID=T3QXJCDNPQEZ-26-136</Url>
      <Description>T3QXJCDNPQEZ-26-136</Description>
    </_dlc_DocIdUrl>
    <_dlc_DocIdPersistId xmlns="76bbdb58-a4ad-4aee-bcf6-1de1c1741447">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6C244FC-4269-4F91-AAD2-D9BE4C9CFF76}">
  <ds:schemaRefs>
    <ds:schemaRef ds:uri="http://schemas.microsoft.com/sharepoint/v3/contenttype/forms"/>
  </ds:schemaRefs>
</ds:datastoreItem>
</file>

<file path=customXml/itemProps2.xml><?xml version="1.0" encoding="utf-8"?>
<ds:datastoreItem xmlns:ds="http://schemas.openxmlformats.org/officeDocument/2006/customXml" ds:itemID="{8D33A08F-249F-4192-AB1B-E1059438F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bdb58-a4ad-4aee-bcf6-1de1c1741447"/>
    <ds:schemaRef ds:uri="0e2fb67b-e1dd-428e-9685-33e2fb9725ef"/>
    <ds:schemaRef ds:uri="a27bf76d-08e9-4632-8cf1-0e7e58832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FA2038-283E-4BC1-8F2C-5F16D7AB6C85}">
  <ds:schemaRefs>
    <ds:schemaRef ds:uri="http://schemas.microsoft.com/office/2006/metadata/properties"/>
    <ds:schemaRef ds:uri="http://schemas.microsoft.com/office/infopath/2007/PartnerControls"/>
    <ds:schemaRef ds:uri="0e2fb67b-e1dd-428e-9685-33e2fb9725ef"/>
    <ds:schemaRef ds:uri="a27bf76d-08e9-4632-8cf1-0e7e58832f8c"/>
    <ds:schemaRef ds:uri="76bbdb58-a4ad-4aee-bcf6-1de1c1741447"/>
    <ds:schemaRef ds:uri="http://schemas.microsoft.com/sharepoint/v3"/>
  </ds:schemaRefs>
</ds:datastoreItem>
</file>

<file path=customXml/itemProps4.xml><?xml version="1.0" encoding="utf-8"?>
<ds:datastoreItem xmlns:ds="http://schemas.openxmlformats.org/officeDocument/2006/customXml" ds:itemID="{A4F7B26F-77E1-43DB-A67F-DDE84742FF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2827</Words>
  <Characters>16119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TFI Action Plan with Data Sources</dc:title>
  <dc:creator>Kelsey Morris</dc:creator>
  <cp:lastModifiedBy>Gene Miles</cp:lastModifiedBy>
  <cp:revision>4</cp:revision>
  <dcterms:created xsi:type="dcterms:W3CDTF">2018-01-12T21:04:00Z</dcterms:created>
  <dcterms:modified xsi:type="dcterms:W3CDTF">2018-01-12T21:10:00Z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0x010100AD06CCC1422A2649885C0F02FE4AAF79</vt:lpwstr>
  </property>
  <property fmtid="{D5CDD505-2E9C-101B-9397-08002B2CF9AE}" pid="3" name="_dlc_DocIdItemGuid">
    <vt:lpwstr>b4cc75b1-4c6e-4091-8574-4f00a7a919c1</vt:lpwstr>
  </property>
  <property fmtid="{D5CDD505-2E9C-101B-9397-08002B2CF9AE}" pid="4" name="TaxKeyword">
    <vt:lpwstr/>
  </property>
  <property fmtid="{D5CDD505-2E9C-101B-9397-08002B2CF9AE}" pid="5" name="Order">
    <vt:r8>13600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