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58" w:rsidRPr="00FB40F2" w:rsidRDefault="00FB40F2">
      <w:pPr>
        <w:rPr>
          <w:sz w:val="24"/>
          <w:szCs w:val="24"/>
        </w:rPr>
      </w:pPr>
      <w:r w:rsidRPr="00FB40F2">
        <w:rPr>
          <w:sz w:val="24"/>
          <w:szCs w:val="24"/>
        </w:rPr>
        <w:t>Solutions- Behavior</w:t>
      </w:r>
    </w:p>
    <w:p w:rsidR="00FB40F2" w:rsidRPr="00FB40F2" w:rsidRDefault="00FB40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40F2" w:rsidRPr="00FB40F2" w:rsidTr="00FB40F2">
        <w:tc>
          <w:tcPr>
            <w:tcW w:w="323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Prevent</w:t>
            </w: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 xml:space="preserve">How can we avoid the problem context? </w:t>
            </w:r>
          </w:p>
        </w:tc>
      </w:tr>
      <w:tr w:rsidR="00FB40F2" w:rsidRPr="00FB40F2" w:rsidTr="00FB40F2">
        <w:tc>
          <w:tcPr>
            <w:tcW w:w="323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Teach</w:t>
            </w: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 xml:space="preserve">How can we define, monitor, and teach what we want? </w:t>
            </w:r>
          </w:p>
        </w:tc>
      </w:tr>
      <w:tr w:rsidR="00FB40F2" w:rsidRPr="00FB40F2" w:rsidTr="00FB40F2">
        <w:tc>
          <w:tcPr>
            <w:tcW w:w="323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Prompt</w:t>
            </w: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 xml:space="preserve">How can we set up opportunities for the desired behavior?  </w:t>
            </w:r>
          </w:p>
        </w:tc>
      </w:tr>
      <w:tr w:rsidR="00FB40F2" w:rsidRPr="00FB40F2" w:rsidTr="00FB40F2">
        <w:tc>
          <w:tcPr>
            <w:tcW w:w="323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Reinforce</w:t>
            </w: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How can we build in systemic reward for the desired behavior?</w:t>
            </w:r>
          </w:p>
        </w:tc>
      </w:tr>
      <w:tr w:rsidR="00FB40F2" w:rsidRPr="00FB40F2" w:rsidTr="00FB40F2">
        <w:tc>
          <w:tcPr>
            <w:tcW w:w="323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Extinguish or Withhold Reward</w:t>
            </w: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How can we prevent the problem behavior from being rewarded?</w:t>
            </w:r>
          </w:p>
        </w:tc>
      </w:tr>
      <w:tr w:rsidR="00FB40F2" w:rsidRPr="00FB40F2" w:rsidTr="00FB40F2">
        <w:tc>
          <w:tcPr>
            <w:tcW w:w="323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Correction</w:t>
            </w: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  <w:p w:rsidR="00FB40F2" w:rsidRPr="00FB40F2" w:rsidRDefault="00FB40F2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 xml:space="preserve">What are the effective and consistent consequences for problem behavior? </w:t>
            </w:r>
          </w:p>
        </w:tc>
      </w:tr>
    </w:tbl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>
      <w:pPr>
        <w:rPr>
          <w:sz w:val="24"/>
          <w:szCs w:val="24"/>
        </w:rPr>
      </w:pPr>
    </w:p>
    <w:p w:rsidR="00FB40F2" w:rsidRPr="00FB40F2" w:rsidRDefault="00FB40F2" w:rsidP="00FB40F2">
      <w:pPr>
        <w:rPr>
          <w:sz w:val="24"/>
          <w:szCs w:val="24"/>
        </w:rPr>
      </w:pPr>
      <w:r w:rsidRPr="00FB40F2">
        <w:rPr>
          <w:sz w:val="24"/>
          <w:szCs w:val="24"/>
        </w:rPr>
        <w:t>Solutions- Behavior</w:t>
      </w:r>
    </w:p>
    <w:p w:rsidR="00FB40F2" w:rsidRPr="00FB40F2" w:rsidRDefault="00FB40F2" w:rsidP="00FB40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Prevent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Teach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Prompt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Reinforce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Extinguish or Withhold Reward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Correction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</w:tbl>
    <w:p w:rsidR="00FB40F2" w:rsidRPr="00FB40F2" w:rsidRDefault="00FB40F2">
      <w:pPr>
        <w:rPr>
          <w:sz w:val="24"/>
          <w:szCs w:val="24"/>
        </w:rPr>
      </w:pPr>
    </w:p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Pr="00FB40F2" w:rsidRDefault="00FB40F2" w:rsidP="00FB40F2">
      <w:pPr>
        <w:rPr>
          <w:sz w:val="24"/>
          <w:szCs w:val="24"/>
        </w:rPr>
      </w:pPr>
      <w:r w:rsidRPr="00FB40F2">
        <w:rPr>
          <w:sz w:val="24"/>
          <w:szCs w:val="24"/>
        </w:rPr>
        <w:lastRenderedPageBreak/>
        <w:t xml:space="preserve">Solutions- </w:t>
      </w:r>
      <w:r>
        <w:rPr>
          <w:sz w:val="24"/>
          <w:szCs w:val="24"/>
        </w:rPr>
        <w:t>Academic</w:t>
      </w:r>
    </w:p>
    <w:p w:rsidR="00FB40F2" w:rsidRPr="00FB40F2" w:rsidRDefault="00FB40F2" w:rsidP="00FB40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Pre-Teach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assure that all students have the background knowledge? </w:t>
            </w: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Teach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define explicit lesson design and delivery? Do lessons have high leverage and/or evidence based practices? Are they culturally relevant? Is there real world relevance? </w:t>
            </w: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prompt the 5C’s (Critical Thinking, Creativity, Communication, Collaboration and Citizenship)? How do we scaffold instruction for success? </w:t>
            </w: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with task specific feedback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build in multiple opportunities for performance feedback? (using growth mindset as a frame)</w:t>
            </w: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build in massed AND spaced practice in brain friendly intervals? </w:t>
            </w: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Error </w:t>
            </w:r>
            <w:r w:rsidRPr="00FB40F2">
              <w:rPr>
                <w:sz w:val="24"/>
                <w:szCs w:val="24"/>
              </w:rPr>
              <w:t>Correction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we reteach and make sure students end with the correct response? </w:t>
            </w:r>
            <w:bookmarkStart w:id="0" w:name="_GoBack"/>
            <w:bookmarkEnd w:id="0"/>
          </w:p>
        </w:tc>
      </w:tr>
    </w:tbl>
    <w:p w:rsidR="00FB40F2" w:rsidRPr="00FB40F2" w:rsidRDefault="00FB40F2" w:rsidP="00FB40F2">
      <w:pPr>
        <w:rPr>
          <w:sz w:val="24"/>
          <w:szCs w:val="24"/>
        </w:rPr>
      </w:pPr>
    </w:p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Default="00FB40F2"/>
    <w:p w:rsidR="00FB40F2" w:rsidRPr="00FB40F2" w:rsidRDefault="00FB40F2" w:rsidP="00FB40F2">
      <w:pPr>
        <w:rPr>
          <w:sz w:val="24"/>
          <w:szCs w:val="24"/>
        </w:rPr>
      </w:pPr>
      <w:r w:rsidRPr="00FB40F2">
        <w:rPr>
          <w:sz w:val="24"/>
          <w:szCs w:val="24"/>
        </w:rPr>
        <w:lastRenderedPageBreak/>
        <w:t xml:space="preserve">Solutions- </w:t>
      </w:r>
      <w:r>
        <w:rPr>
          <w:sz w:val="24"/>
          <w:szCs w:val="24"/>
        </w:rPr>
        <w:t>Academic</w:t>
      </w:r>
    </w:p>
    <w:p w:rsidR="00FB40F2" w:rsidRPr="00FB40F2" w:rsidRDefault="00FB40F2" w:rsidP="00FB40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Pre-Teach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 w:rsidRPr="00FB40F2">
              <w:rPr>
                <w:sz w:val="24"/>
                <w:szCs w:val="24"/>
              </w:rPr>
              <w:t>Teach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with task specific feedback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  <w:tr w:rsidR="00FB40F2" w:rsidRPr="00FB40F2" w:rsidTr="0074409C">
        <w:tc>
          <w:tcPr>
            <w:tcW w:w="323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Error </w:t>
            </w:r>
            <w:r w:rsidRPr="00FB40F2">
              <w:rPr>
                <w:sz w:val="24"/>
                <w:szCs w:val="24"/>
              </w:rPr>
              <w:t>Correction</w:t>
            </w: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B40F2" w:rsidRPr="00FB40F2" w:rsidRDefault="00FB40F2" w:rsidP="0074409C">
            <w:pPr>
              <w:rPr>
                <w:sz w:val="24"/>
                <w:szCs w:val="24"/>
              </w:rPr>
            </w:pPr>
          </w:p>
        </w:tc>
      </w:tr>
    </w:tbl>
    <w:p w:rsidR="00FB40F2" w:rsidRDefault="00FB40F2"/>
    <w:p w:rsidR="00FB40F2" w:rsidRDefault="00FB40F2"/>
    <w:sectPr w:rsidR="00FB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F2"/>
    <w:rsid w:val="001B3764"/>
    <w:rsid w:val="008C2258"/>
    <w:rsid w:val="00F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8D71"/>
  <w15:chartTrackingRefBased/>
  <w15:docId w15:val="{3B377626-20E6-4643-ABD3-0818E17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Dupre</dc:creator>
  <cp:keywords/>
  <dc:description/>
  <cp:lastModifiedBy>Kim Dupre</cp:lastModifiedBy>
  <cp:revision>1</cp:revision>
  <cp:lastPrinted>2019-10-04T14:05:00Z</cp:lastPrinted>
  <dcterms:created xsi:type="dcterms:W3CDTF">2019-10-04T13:53:00Z</dcterms:created>
  <dcterms:modified xsi:type="dcterms:W3CDTF">2019-10-04T14:06:00Z</dcterms:modified>
</cp:coreProperties>
</file>