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52" w:lineRule="auto"/>
        <w:ind w:left="14" w:firstLine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Classroom Observation Data Collection Forms</w:t>
      </w:r>
    </w:p>
    <w:p w:rsidR="00000000" w:rsidDel="00000000" w:rsidP="00000000" w:rsidRDefault="00000000" w:rsidRPr="00000000" w14:paraId="00000002">
      <w:pPr>
        <w:pageBreakBefore w:val="0"/>
        <w:spacing w:after="3" w:lineRule="auto"/>
        <w:ind w:left="24" w:hanging="10"/>
        <w:rPr/>
      </w:pPr>
      <w:r w:rsidDel="00000000" w:rsidR="00000000" w:rsidRPr="00000000">
        <w:rPr>
          <w:rtl w:val="0"/>
        </w:rPr>
        <w:t xml:space="preserve">Observe and monitor selected components during a 10-minute period:</w:t>
      </w:r>
    </w:p>
    <w:p w:rsidR="00000000" w:rsidDel="00000000" w:rsidP="00000000" w:rsidRDefault="00000000" w:rsidRPr="00000000" w14:paraId="00000003">
      <w:pPr>
        <w:pageBreakBefore w:val="0"/>
        <w:spacing w:after="3" w:lineRule="auto"/>
        <w:ind w:left="24" w:hanging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Rule="auto"/>
        <w:ind w:left="14" w:hanging="10"/>
        <w:rPr/>
      </w:pPr>
      <w:r w:rsidDel="00000000" w:rsidR="00000000" w:rsidRPr="00000000">
        <w:rPr>
          <w:sz w:val="24"/>
          <w:szCs w:val="24"/>
          <w:rtl w:val="0"/>
        </w:rPr>
        <w:t xml:space="preserve"># 1 Arrange the Physical Environment</w:t>
      </w: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-104.0" w:type="dxa"/>
        <w:tblLayout w:type="fixed"/>
        <w:tblLook w:val="0400"/>
      </w:tblPr>
      <w:tblGrid>
        <w:gridCol w:w="5715"/>
        <w:gridCol w:w="840"/>
        <w:gridCol w:w="825"/>
        <w:gridCol w:w="2250"/>
        <w:tblGridChange w:id="0">
          <w:tblGrid>
            <w:gridCol w:w="5715"/>
            <w:gridCol w:w="840"/>
            <w:gridCol w:w="825"/>
            <w:gridCol w:w="2250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after="0" w:lineRule="auto"/>
              <w:ind w:left="355" w:firstLine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Components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after="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0" w:lineRule="auto"/>
              <w:ind w:left="0" w:firstLine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Traffic patterns are clearly defined and allow for smooth teacher and student movement.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Furniture is arranged to allow students to be seen at all times, the teacher has easy access to all students, and students have the ability to collaborate.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Instructional materials and wall postings are organized, easily accessible, and clearly labeled for use.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Separate spaces are provided for students to self-regulate and/or work independently.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ageBreakBefore w:val="0"/>
        <w:spacing w:after="0" w:lineRule="auto"/>
        <w:ind w:left="14" w:hanging="1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after="0" w:lineRule="auto"/>
        <w:ind w:left="14" w:hanging="1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1B">
      <w:pPr>
        <w:pageBreakBefore w:val="0"/>
        <w:spacing w:after="0" w:lineRule="auto"/>
        <w:ind w:left="14" w:hanging="10"/>
        <w:rPr/>
      </w:pPr>
      <w:r w:rsidDel="00000000" w:rsidR="00000000" w:rsidRPr="00000000">
        <w:rPr>
          <w:sz w:val="24"/>
          <w:szCs w:val="24"/>
          <w:rtl w:val="0"/>
        </w:rPr>
        <w:t xml:space="preserve">#2 Active Supervision</w:t>
      </w:r>
      <w:r w:rsidDel="00000000" w:rsidR="00000000" w:rsidRPr="00000000">
        <w:rPr>
          <w:rtl w:val="0"/>
        </w:rPr>
      </w:r>
    </w:p>
    <w:tbl>
      <w:tblPr>
        <w:tblStyle w:val="Table2"/>
        <w:tblW w:w="9645.0" w:type="dxa"/>
        <w:jc w:val="left"/>
        <w:tblInd w:w="-94.00000000000003" w:type="dxa"/>
        <w:tblLayout w:type="fixed"/>
        <w:tblLook w:val="0400"/>
      </w:tblPr>
      <w:tblGrid>
        <w:gridCol w:w="5670"/>
        <w:gridCol w:w="870"/>
        <w:gridCol w:w="825"/>
        <w:gridCol w:w="2280"/>
        <w:tblGridChange w:id="0">
          <w:tblGrid>
            <w:gridCol w:w="5670"/>
            <w:gridCol w:w="870"/>
            <w:gridCol w:w="825"/>
            <w:gridCol w:w="2280"/>
          </w:tblGrid>
        </w:tblGridChange>
      </w:tblGrid>
      <w:tr>
        <w:trPr>
          <w:cantSplit w:val="0"/>
          <w:trHeight w:val="2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Components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Comments 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The teacher moves and circulates through all parts of the classroom using close proximity to students.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The teacher visually scans all parts of the classroom looking for engagement and students needing additional support.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The teacher interacts frequently providing positive feedback, pre-correction, and error correction.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pageBreakBefore w:val="0"/>
        <w:spacing w:after="0" w:lineRule="auto"/>
        <w:ind w:left="14" w:hanging="1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after="0" w:lineRule="auto"/>
        <w:ind w:left="14" w:hanging="1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2E">
      <w:pPr>
        <w:pageBreakBefore w:val="0"/>
        <w:spacing w:after="0" w:lineRule="auto"/>
        <w:ind w:left="14" w:hanging="10"/>
        <w:rPr/>
      </w:pPr>
      <w:r w:rsidDel="00000000" w:rsidR="00000000" w:rsidRPr="00000000">
        <w:rPr>
          <w:sz w:val="24"/>
          <w:szCs w:val="24"/>
          <w:rtl w:val="0"/>
        </w:rPr>
        <w:t xml:space="preserve">#3 Classroom Expectations and Behaviors Align to School-wide Expectations</w:t>
      </w:r>
      <w:r w:rsidDel="00000000" w:rsidR="00000000" w:rsidRPr="00000000">
        <w:rPr>
          <w:rtl w:val="0"/>
        </w:rPr>
      </w:r>
    </w:p>
    <w:tbl>
      <w:tblPr>
        <w:tblStyle w:val="Table3"/>
        <w:tblW w:w="9660.0" w:type="dxa"/>
        <w:jc w:val="left"/>
        <w:tblInd w:w="-90.99999999999997" w:type="dxa"/>
        <w:tblLayout w:type="fixed"/>
        <w:tblLook w:val="0400"/>
      </w:tblPr>
      <w:tblGrid>
        <w:gridCol w:w="5640"/>
        <w:gridCol w:w="810"/>
        <w:gridCol w:w="810"/>
        <w:gridCol w:w="2400"/>
        <w:tblGridChange w:id="0">
          <w:tblGrid>
            <w:gridCol w:w="5640"/>
            <w:gridCol w:w="810"/>
            <w:gridCol w:w="810"/>
            <w:gridCol w:w="2400"/>
          </w:tblGrid>
        </w:tblGridChange>
      </w:tblGrid>
      <w:tr>
        <w:trPr>
          <w:cantSplit w:val="0"/>
          <w:trHeight w:val="2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0" w:lineRule="auto"/>
              <w:ind w:left="8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Components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0" w:lineRule="auto"/>
              <w:ind w:left="96" w:firstLine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0" w:lineRule="auto"/>
              <w:ind w:left="88" w:firstLine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0" w:lineRule="auto"/>
              <w:ind w:left="86" w:firstLine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0" w:lineRule="auto"/>
              <w:ind w:left="86" w:firstLine="0"/>
              <w:rPr/>
            </w:pPr>
            <w:r w:rsidDel="00000000" w:rsidR="00000000" w:rsidRPr="00000000">
              <w:rPr>
                <w:rtl w:val="0"/>
              </w:rPr>
              <w:t xml:space="preserve">Classroom expectations align with school-wide expectations.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0" w:lineRule="auto"/>
              <w:ind w:left="86" w:firstLine="10"/>
              <w:rPr/>
            </w:pPr>
            <w:r w:rsidDel="00000000" w:rsidR="00000000" w:rsidRPr="00000000">
              <w:rPr>
                <w:rtl w:val="0"/>
              </w:rPr>
              <w:t xml:space="preserve">Classroom behaviors are written in observable, measurable, positively stated, clearly defined terms, and are prominently posted.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pageBreakBefore w:val="0"/>
        <w:spacing w:after="3" w:lineRule="auto"/>
        <w:ind w:left="24" w:hanging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spacing w:after="3" w:lineRule="auto"/>
        <w:ind w:left="24" w:hanging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pacing w:after="0" w:lineRule="auto"/>
        <w:ind w:left="14" w:hanging="10"/>
        <w:rPr/>
      </w:pPr>
      <w:r w:rsidDel="00000000" w:rsidR="00000000" w:rsidRPr="00000000">
        <w:rPr>
          <w:sz w:val="24"/>
          <w:szCs w:val="24"/>
          <w:rtl w:val="0"/>
        </w:rPr>
        <w:t xml:space="preserve">-----------------------------------------------------------------------------------------------------------------------------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pacing w:after="3" w:lineRule="auto"/>
        <w:ind w:left="24" w:hanging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spacing w:after="3" w:lineRule="auto"/>
        <w:ind w:left="24" w:hanging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spacing w:after="3" w:lineRule="auto"/>
        <w:ind w:left="24" w:hanging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after="3" w:lineRule="auto"/>
        <w:ind w:left="24" w:hanging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spacing w:after="3" w:lineRule="auto"/>
        <w:ind w:left="24" w:hanging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spacing w:after="3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after="3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pacing w:after="3" w:lineRule="auto"/>
        <w:ind w:left="0" w:firstLine="0"/>
        <w:rPr/>
      </w:pPr>
      <w:r w:rsidDel="00000000" w:rsidR="00000000" w:rsidRPr="00000000">
        <w:rPr>
          <w:sz w:val="24"/>
          <w:szCs w:val="24"/>
          <w:rtl w:val="0"/>
        </w:rPr>
        <w:t xml:space="preserve">#4 Routines and Procedures</w:t>
      </w:r>
      <w:r w:rsidDel="00000000" w:rsidR="00000000" w:rsidRPr="00000000">
        <w:rPr>
          <w:rtl w:val="0"/>
        </w:rPr>
      </w:r>
    </w:p>
    <w:tbl>
      <w:tblPr>
        <w:tblStyle w:val="Table4"/>
        <w:tblW w:w="9644.0" w:type="dxa"/>
        <w:jc w:val="left"/>
        <w:tblInd w:w="-104.0" w:type="dxa"/>
        <w:tblLayout w:type="fixed"/>
        <w:tblLook w:val="0400"/>
      </w:tblPr>
      <w:tblGrid>
        <w:gridCol w:w="5729"/>
        <w:gridCol w:w="765"/>
        <w:gridCol w:w="840"/>
        <w:gridCol w:w="2310"/>
        <w:tblGridChange w:id="0">
          <w:tblGrid>
            <w:gridCol w:w="5729"/>
            <w:gridCol w:w="765"/>
            <w:gridCol w:w="840"/>
            <w:gridCol w:w="2310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Components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Comments </w:t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Routines and procedures are aligned with school-wide expectations.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Routines and procedures are succinct and positively stated in age-appropriate language.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Students are able to complete behavioral and academic routines with little or no teacher assistance.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pageBreakBefore w:val="0"/>
        <w:spacing w:after="0" w:lineRule="auto"/>
        <w:ind w:left="14" w:hanging="1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spacing w:after="0" w:lineRule="auto"/>
        <w:ind w:left="14" w:hanging="1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58">
      <w:pPr>
        <w:pageBreakBefore w:val="0"/>
        <w:spacing w:after="0" w:lineRule="auto"/>
        <w:ind w:left="14" w:hanging="10"/>
        <w:rPr/>
      </w:pPr>
      <w:r w:rsidDel="00000000" w:rsidR="00000000" w:rsidRPr="00000000">
        <w:rPr>
          <w:sz w:val="24"/>
          <w:szCs w:val="24"/>
          <w:rtl w:val="0"/>
        </w:rPr>
        <w:t xml:space="preserve">#5 Provide Multiple Opportunities to Respond </w:t>
      </w:r>
      <w:r w:rsidDel="00000000" w:rsidR="00000000" w:rsidRPr="00000000">
        <w:rPr>
          <w:rtl w:val="0"/>
        </w:rPr>
      </w:r>
    </w:p>
    <w:tbl>
      <w:tblPr>
        <w:tblStyle w:val="Table5"/>
        <w:tblW w:w="9720.0" w:type="dxa"/>
        <w:jc w:val="left"/>
        <w:tblInd w:w="-114.0" w:type="dxa"/>
        <w:tblLayout w:type="fixed"/>
        <w:tblLook w:val="0400"/>
      </w:tblPr>
      <w:tblGrid>
        <w:gridCol w:w="975"/>
        <w:gridCol w:w="960"/>
        <w:gridCol w:w="960"/>
        <w:gridCol w:w="960"/>
        <w:gridCol w:w="960"/>
        <w:gridCol w:w="1005"/>
        <w:gridCol w:w="1110"/>
        <w:gridCol w:w="780"/>
        <w:gridCol w:w="255"/>
        <w:gridCol w:w="705"/>
        <w:gridCol w:w="1050"/>
        <w:tblGridChange w:id="0">
          <w:tblGrid>
            <w:gridCol w:w="975"/>
            <w:gridCol w:w="960"/>
            <w:gridCol w:w="960"/>
            <w:gridCol w:w="960"/>
            <w:gridCol w:w="960"/>
            <w:gridCol w:w="1005"/>
            <w:gridCol w:w="1110"/>
            <w:gridCol w:w="780"/>
            <w:gridCol w:w="255"/>
            <w:gridCol w:w="705"/>
            <w:gridCol w:w="1050"/>
          </w:tblGrid>
        </w:tblGridChange>
      </w:tblGrid>
      <w:tr>
        <w:trPr>
          <w:cantSplit w:val="0"/>
          <w:trHeight w:val="276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0" w:lineRule="auto"/>
              <w:ind w:left="367" w:firstLine="0"/>
              <w:rPr/>
            </w:pPr>
            <w:r w:rsidDel="00000000" w:rsidR="00000000" w:rsidRPr="00000000">
              <w:rPr>
                <w:rtl w:val="0"/>
              </w:rPr>
              <w:t xml:space="preserve">Components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0" w:lineRule="auto"/>
              <w:ind w:left="403" w:firstLine="0"/>
              <w:rPr/>
            </w:pPr>
            <w:r w:rsidDel="00000000" w:rsidR="00000000" w:rsidRPr="00000000">
              <w:rPr>
                <w:rtl w:val="0"/>
              </w:rPr>
              <w:t xml:space="preserve">Tally Count</w:t>
            </w:r>
          </w:p>
          <w:p w:rsidR="00000000" w:rsidDel="00000000" w:rsidP="00000000" w:rsidRDefault="00000000" w:rsidRPr="00000000" w14:paraId="00000060">
            <w:pPr>
              <w:spacing w:after="0" w:lineRule="auto"/>
              <w:ind w:left="403" w:firstLine="0"/>
              <w:rPr/>
            </w:pPr>
            <w:r w:rsidDel="00000000" w:rsidR="00000000" w:rsidRPr="00000000">
              <w:rPr>
                <w:rtl w:val="0"/>
              </w:rPr>
              <w:t xml:space="preserve">(10 minutes)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OTR Strategies Observed</w:t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Number of student responses during instructional time (oral, written, action -  choral, hand signal, response card, white board, etc.).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Individual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Group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Comments 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There is a responsive system to promote equal opportunities  such that all students formulate answers.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Teacher Talk Time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Student Talk Time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Comments 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Alternatively in a 10 minute observation of instruction, teacher talk time is 50% or less.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pageBreakBefore w:val="0"/>
        <w:spacing w:after="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spacing w:after="0" w:lineRule="auto"/>
        <w:ind w:left="14" w:hanging="1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9E">
      <w:pPr>
        <w:pageBreakBefore w:val="0"/>
        <w:spacing w:after="0" w:lineRule="auto"/>
        <w:ind w:left="14" w:hanging="10"/>
        <w:rPr/>
      </w:pPr>
      <w:r w:rsidDel="00000000" w:rsidR="00000000" w:rsidRPr="00000000">
        <w:rPr>
          <w:sz w:val="24"/>
          <w:szCs w:val="24"/>
          <w:rtl w:val="0"/>
        </w:rPr>
        <w:t xml:space="preserve">#6 Formative Assessment</w:t>
      </w:r>
      <w:r w:rsidDel="00000000" w:rsidR="00000000" w:rsidRPr="00000000">
        <w:rPr>
          <w:rtl w:val="0"/>
        </w:rPr>
      </w:r>
    </w:p>
    <w:tbl>
      <w:tblPr>
        <w:tblStyle w:val="Table6"/>
        <w:tblW w:w="9783.0" w:type="dxa"/>
        <w:jc w:val="left"/>
        <w:tblInd w:w="-101.0" w:type="dxa"/>
        <w:tblLayout w:type="fixed"/>
        <w:tblLook w:val="0400"/>
      </w:tblPr>
      <w:tblGrid>
        <w:gridCol w:w="5790"/>
        <w:gridCol w:w="1020"/>
        <w:gridCol w:w="1230"/>
        <w:gridCol w:w="210"/>
        <w:gridCol w:w="1501"/>
        <w:gridCol w:w="32"/>
        <w:tblGridChange w:id="0">
          <w:tblGrid>
            <w:gridCol w:w="5790"/>
            <w:gridCol w:w="1020"/>
            <w:gridCol w:w="1230"/>
            <w:gridCol w:w="210"/>
            <w:gridCol w:w="1501"/>
            <w:gridCol w:w="32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Components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Comments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There is evidence of success criteria for the lesson.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Teacher adjusts the lesson based on formative assessment.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The teacher provides positive, motivating, and growth- oriented feedback with opportunities for students to revise and resubmit work.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.0" w:type="dxa"/>
              <w:left w:w="23.0" w:type="dxa"/>
              <w:right w:w="29.0" w:type="dxa"/>
            </w:tcMar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Students are provided opportunities to help each other learn.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.0" w:type="dxa"/>
              <w:left w:w="23.0" w:type="dxa"/>
              <w:right w:w="29.0" w:type="dxa"/>
            </w:tcMar>
          </w:tcPr>
          <w:p w:rsidR="00000000" w:rsidDel="00000000" w:rsidP="00000000" w:rsidRDefault="00000000" w:rsidRPr="00000000" w14:paraId="000000BE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There is evidence of student self-assessment to monitor learning and identify needs.</w:t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pageBreakBefore w:val="0"/>
        <w:spacing w:after="0" w:lineRule="auto"/>
        <w:ind w:left="14" w:hanging="1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spacing w:after="0" w:lineRule="auto"/>
        <w:ind w:left="14" w:hanging="1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C8">
      <w:pPr>
        <w:pageBreakBefore w:val="0"/>
        <w:spacing w:after="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spacing w:after="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spacing w:after="0" w:lineRule="auto"/>
        <w:ind w:left="14" w:hanging="1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spacing w:after="0" w:lineRule="auto"/>
        <w:ind w:left="14" w:hanging="1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spacing w:after="0" w:lineRule="auto"/>
        <w:ind w:left="14" w:hanging="10"/>
        <w:rPr/>
      </w:pPr>
      <w:r w:rsidDel="00000000" w:rsidR="00000000" w:rsidRPr="00000000">
        <w:rPr>
          <w:sz w:val="24"/>
          <w:szCs w:val="24"/>
          <w:rtl w:val="0"/>
        </w:rPr>
        <w:t xml:space="preserve">#7 Scaffolding</w:t>
      </w:r>
      <w:r w:rsidDel="00000000" w:rsidR="00000000" w:rsidRPr="00000000">
        <w:rPr>
          <w:rtl w:val="0"/>
        </w:rPr>
      </w:r>
    </w:p>
    <w:tbl>
      <w:tblPr>
        <w:tblStyle w:val="Table7"/>
        <w:tblW w:w="9870.0" w:type="dxa"/>
        <w:jc w:val="left"/>
        <w:tblInd w:w="-85.99999999999997" w:type="dxa"/>
        <w:tblLayout w:type="fixed"/>
        <w:tblLook w:val="0400"/>
      </w:tblPr>
      <w:tblGrid>
        <w:gridCol w:w="5745"/>
        <w:gridCol w:w="1020"/>
        <w:gridCol w:w="1260"/>
        <w:gridCol w:w="1845"/>
        <w:tblGridChange w:id="0">
          <w:tblGrid>
            <w:gridCol w:w="5745"/>
            <w:gridCol w:w="1020"/>
            <w:gridCol w:w="1260"/>
            <w:gridCol w:w="1845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Components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Yes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Comments</w:t>
            </w:r>
          </w:p>
        </w:tc>
      </w:tr>
      <w:tr>
        <w:trPr>
          <w:cantSplit w:val="0"/>
          <w:trHeight w:val="8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Teachers scaffold instruction during whole group and small group teaching (prompts, cues, rubrics, sentence frames, word walls, etc.).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after="120" w:line="276" w:lineRule="auto"/>
              <w:rPr/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There are  opportunities to practice with teacher support and guidance.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spacing w:after="120" w:line="276" w:lineRule="auto"/>
              <w:rPr/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 variety of materials and supports reflect differing student needs and current ability levels.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pageBreakBefore w:val="0"/>
        <w:spacing w:after="0" w:lineRule="auto"/>
        <w:ind w:right="4886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ageBreakBefore w:val="0"/>
        <w:spacing w:after="0" w:lineRule="auto"/>
        <w:ind w:left="14" w:hanging="10"/>
        <w:rPr/>
      </w:pPr>
      <w:r w:rsidDel="00000000" w:rsidR="00000000" w:rsidRPr="00000000">
        <w:rPr>
          <w:sz w:val="24"/>
          <w:szCs w:val="24"/>
          <w:rtl w:val="0"/>
        </w:rPr>
        <w:t xml:space="preserve">-----------------------------------------------------------------------------------------------------------------------------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ageBreakBefore w:val="0"/>
        <w:tabs>
          <w:tab w:val="center" w:leader="none" w:pos="9266"/>
        </w:tabs>
        <w:spacing w:after="0" w:lineRule="auto"/>
        <w:ind w:right="-15"/>
        <w:jc w:val="left"/>
        <w:rPr/>
      </w:pPr>
      <w:r w:rsidDel="00000000" w:rsidR="00000000" w:rsidRPr="00000000">
        <w:rPr>
          <w:rtl w:val="0"/>
        </w:rPr>
        <w:t xml:space="preserve">#8 Acknowledgement: Behavior Specific Praise Statements (BSPS) Focus on Positive : Corrective </w:t>
      </w:r>
    </w:p>
    <w:tbl>
      <w:tblPr>
        <w:tblStyle w:val="Table8"/>
        <w:tblW w:w="9825.0" w:type="dxa"/>
        <w:jc w:val="left"/>
        <w:tblInd w:w="-86.0" w:type="dxa"/>
        <w:tblLayout w:type="fixed"/>
        <w:tblLook w:val="0400"/>
      </w:tblPr>
      <w:tblGrid>
        <w:gridCol w:w="5715"/>
        <w:gridCol w:w="4110"/>
        <w:tblGridChange w:id="0">
          <w:tblGrid>
            <w:gridCol w:w="5715"/>
            <w:gridCol w:w="4110"/>
          </w:tblGrid>
        </w:tblGridChange>
      </w:tblGrid>
      <w:tr>
        <w:trPr>
          <w:cantSplit w:val="0"/>
          <w:trHeight w:val="2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Components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Tally Count (10 minutes)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Tally of positive interactions/behavior specific praise statements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Tally of corrective comments/actions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Ratio of Positive/Corrective statements/actions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pageBreakBefore w:val="0"/>
        <w:spacing w:after="3" w:lineRule="auto"/>
        <w:ind w:left="24" w:hanging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ageBreakBefore w:val="0"/>
        <w:spacing w:after="0" w:lineRule="auto"/>
        <w:ind w:left="14" w:hanging="1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EA">
      <w:pPr>
        <w:pageBreakBefore w:val="0"/>
        <w:spacing w:after="3" w:lineRule="auto"/>
        <w:ind w:left="0" w:firstLine="0"/>
        <w:rPr/>
      </w:pPr>
      <w:r w:rsidDel="00000000" w:rsidR="00000000" w:rsidRPr="00000000">
        <w:rPr>
          <w:rtl w:val="0"/>
        </w:rPr>
        <w:t xml:space="preserve">#9 Error Correction</w:t>
      </w:r>
    </w:p>
    <w:tbl>
      <w:tblPr>
        <w:tblStyle w:val="Table9"/>
        <w:tblW w:w="9541.619537275064" w:type="dxa"/>
        <w:jc w:val="left"/>
        <w:tblInd w:w="-71.0" w:type="dxa"/>
        <w:tblLayout w:type="fixed"/>
        <w:tblLook w:val="0400"/>
      </w:tblPr>
      <w:tblGrid>
        <w:gridCol w:w="4679.248071979435"/>
        <w:gridCol w:w="712.3264781491002"/>
        <w:gridCol w:w="700.0449871465296"/>
        <w:gridCol w:w="1665"/>
        <w:gridCol w:w="1785"/>
        <w:tblGridChange w:id="0">
          <w:tblGrid>
            <w:gridCol w:w="4679.248071979435"/>
            <w:gridCol w:w="712.3264781491002"/>
            <w:gridCol w:w="700.0449871465296"/>
            <w:gridCol w:w="1665"/>
            <w:gridCol w:w="1785"/>
          </w:tblGrid>
        </w:tblGridChange>
      </w:tblGrid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spacing w:after="0" w:lineRule="auto"/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Components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spacing w:after="0" w:lineRule="auto"/>
              <w:ind w:left="125" w:firstLine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spacing w:after="0" w:lineRule="auto"/>
              <w:ind w:left="87" w:firstLine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spacing w:after="0" w:lineRule="auto"/>
              <w:ind w:left="23" w:firstLine="0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Not Observed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spacing w:after="0" w:lineRule="auto"/>
              <w:ind w:left="23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Comments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spacing w:after="0" w:lineRule="auto"/>
              <w:ind w:left="34" w:firstLine="0"/>
              <w:rPr/>
            </w:pPr>
            <w:r w:rsidDel="00000000" w:rsidR="00000000" w:rsidRPr="00000000">
              <w:rPr>
                <w:rtl w:val="0"/>
              </w:rPr>
              <w:t xml:space="preserve">Corrections are provided immediately after undesired behavior/incorrect answer.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spacing w:after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Corrections end with the teacher clarifying the correct response.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spacing w:after="0" w:lineRule="auto"/>
              <w:ind w:left="19" w:firstLine="0"/>
              <w:rPr/>
            </w:pPr>
            <w:r w:rsidDel="00000000" w:rsidR="00000000" w:rsidRPr="00000000">
              <w:rPr>
                <w:rtl w:val="0"/>
              </w:rPr>
              <w:t xml:space="preserve">Students are able to show/articulate desired behavior/answer.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spacing w:after="0" w:lineRule="auto"/>
              <w:ind w:left="19" w:firstLine="0"/>
              <w:rPr/>
            </w:pPr>
            <w:r w:rsidDel="00000000" w:rsidR="00000000" w:rsidRPr="00000000">
              <w:rPr>
                <w:rtl w:val="0"/>
              </w:rPr>
              <w:t xml:space="preserve">Teacher appears to be calm and consistent in delivering corrections.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pageBreakBefore w:val="0"/>
        <w:spacing w:after="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ageBreakBefore w:val="0"/>
        <w:spacing w:after="0" w:lineRule="auto"/>
        <w:ind w:left="14" w:hanging="1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106">
      <w:pPr>
        <w:pageBreakBefore w:val="0"/>
        <w:spacing w:after="0" w:lineRule="auto"/>
        <w:ind w:left="14" w:hanging="10"/>
        <w:rPr/>
      </w:pPr>
      <w:r w:rsidDel="00000000" w:rsidR="00000000" w:rsidRPr="00000000">
        <w:rPr>
          <w:sz w:val="24"/>
          <w:szCs w:val="24"/>
          <w:rtl w:val="0"/>
        </w:rPr>
        <w:t xml:space="preserve">#10 Building Community Through Feedback</w:t>
      </w:r>
      <w:r w:rsidDel="00000000" w:rsidR="00000000" w:rsidRPr="00000000">
        <w:rPr>
          <w:rtl w:val="0"/>
        </w:rPr>
      </w:r>
    </w:p>
    <w:tbl>
      <w:tblPr>
        <w:tblStyle w:val="Table10"/>
        <w:tblW w:w="9510.0" w:type="dxa"/>
        <w:jc w:val="left"/>
        <w:tblInd w:w="-44.00000000000003" w:type="dxa"/>
        <w:tblLayout w:type="fixed"/>
        <w:tblLook w:val="0400"/>
      </w:tblPr>
      <w:tblGrid>
        <w:gridCol w:w="5685"/>
        <w:gridCol w:w="915"/>
        <w:gridCol w:w="885"/>
        <w:gridCol w:w="2025"/>
        <w:tblGridChange w:id="0">
          <w:tblGrid>
            <w:gridCol w:w="5685"/>
            <w:gridCol w:w="915"/>
            <w:gridCol w:w="885"/>
            <w:gridCol w:w="2025"/>
          </w:tblGrid>
        </w:tblGridChange>
      </w:tblGrid>
      <w:tr>
        <w:trPr>
          <w:cantSplit w:val="0"/>
          <w:trHeight w:val="5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spacing w:after="0" w:lineRule="auto"/>
              <w:ind w:left="38" w:firstLine="0"/>
              <w:rPr/>
            </w:pPr>
            <w:r w:rsidDel="00000000" w:rsidR="00000000" w:rsidRPr="00000000">
              <w:rPr>
                <w:rtl w:val="0"/>
              </w:rPr>
              <w:t xml:space="preserve">Components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spacing w:after="0" w:lineRule="auto"/>
              <w:ind w:left="88" w:firstLine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spacing w:after="0" w:lineRule="auto"/>
              <w:ind w:right="9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spacing w:after="0" w:lineRule="auto"/>
              <w:ind w:right="2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Comments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spacing w:after="0" w:lineRule="auto"/>
              <w:ind w:left="14" w:firstLine="0"/>
              <w:rPr/>
            </w:pPr>
            <w:r w:rsidDel="00000000" w:rsidR="00000000" w:rsidRPr="00000000">
              <w:rPr>
                <w:rtl w:val="0"/>
              </w:rPr>
              <w:t xml:space="preserve">The teacher identifies and teaches the desired behavior or routine that the team/class will focus on.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There were opportunities for the team/class to display their knowledge of the desired behavior.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The teacher delivers points to the team/class for engaging in the desired behavior (not dependent on one student).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7">
      <w:pPr>
        <w:pageBreakBefore w:val="0"/>
        <w:spacing w:after="0" w:line="254" w:lineRule="auto"/>
        <w:ind w:left="158" w:firstLine="5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line="240" w:lineRule="auto"/>
        <w:ind w:left="158" w:firstLine="0"/>
        <w:rPr/>
      </w:pPr>
      <w:bookmarkStart w:colFirst="0" w:colLast="0" w:name="_heading=h.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Partially adapted from: Classroom Check- Up: A Consultation Model to Support Effective Classroom Management (Reinke et al., 2008) and The Classroom Check-up: A Classwide Teacher Consultation Model for Increasing Praise and Decreasing Disruptive Behavior (Reinke, Wendy; Lewis-Palmer, Teri; and Merrell, Kenneth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ageBreakBefore w:val="0"/>
        <w:spacing w:after="0" w:line="240" w:lineRule="auto"/>
        <w:ind w:left="158" w:firstLine="0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footerReference r:id="rId7" w:type="first"/>
      <w:footerReference r:id="rId8" w:type="even"/>
      <w:pgSz w:h="15840" w:w="12240" w:orient="portrait"/>
      <w:pgMar w:bottom="835.1999999999999" w:top="1036.8" w:left="1339.2000000000003" w:right="1656" w:header="720" w:footer="471"/>
      <w:pgNumType w:start="96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A">
    <w:pPr>
      <w:spacing w:after="0" w:lineRule="auto"/>
      <w:ind w:right="-101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B">
    <w:pPr>
      <w:spacing w:after="0" w:lineRule="auto"/>
      <w:ind w:right="-101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43.0" w:type="dxa"/>
        <w:left w:w="109.0" w:type="dxa"/>
        <w:bottom w:w="0.0" w:type="dxa"/>
        <w:right w:w="26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43.0" w:type="dxa"/>
        <w:left w:w="108.0" w:type="dxa"/>
        <w:bottom w:w="0.0" w:type="dxa"/>
        <w:right w:w="12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3.0" w:type="dxa"/>
        <w:bottom w:w="0.0" w:type="dxa"/>
        <w:right w:w="284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1.0" w:type="dxa"/>
        <w:left w:w="32.0" w:type="dxa"/>
        <w:bottom w:w="0.0" w:type="dxa"/>
        <w:right w:w="32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4.0" w:type="dxa"/>
        <w:left w:w="97.0" w:type="dxa"/>
        <w:bottom w:w="0.0" w:type="dxa"/>
        <w:right w:w="29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48.0" w:type="dxa"/>
        <w:left w:w="106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31.0" w:type="dxa"/>
        <w:left w:w="107.0" w:type="dxa"/>
        <w:bottom w:w="0.0" w:type="dxa"/>
        <w:right w:w="329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9.0" w:type="dxa"/>
        <w:bottom w:w="0.0" w:type="dxa"/>
        <w:right w:w="2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25.0" w:type="dxa"/>
        <w:left w:w="71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29.0" w:type="dxa"/>
        <w:left w:w="108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29.0" w:type="dxa"/>
        <w:left w:w="108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29.0" w:type="dxa"/>
        <w:left w:w="108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29.0" w:type="dxa"/>
        <w:left w:w="108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29.0" w:type="dxa"/>
        <w:left w:w="108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29.0" w:type="dxa"/>
        <w:left w:w="108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29.0" w:type="dxa"/>
        <w:left w:w="108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29.0" w:type="dxa"/>
        <w:left w:w="108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29.0" w:type="dxa"/>
        <w:left w:w="108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29.0" w:type="dxa"/>
        <w:left w:w="108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29.0" w:type="dxa"/>
        <w:left w:w="108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NP6uNWXHIEDzD9XJRZcGXIJ2fQ==">CgMxLjAyCGguZ2pkZ3hzMghoLmdqZGd4czgAciExVU1zcUNCeXdxOXltT2lvbFp5ejVLM01JanhtZ2RpRU8=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