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color w:val="000000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VTSS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0"/>
          <w:szCs w:val="30"/>
          <w:rtl w:val="0"/>
        </w:rPr>
        <w:t xml:space="preserve">Effective Classroom Systems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Day 1: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9:00 AM - 4:00 PM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Registration and Breakfast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Welcome and 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Module A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Physical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Active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Building Your System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Lunch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Module B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76" w:lineRule="auto"/>
        <w:ind w:left="720" w:hanging="360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Classroom Expectations Aligned to Schoolwide Matrix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720" w:hanging="360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Routines and Procedures for Academics and Behavior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Module C: Opportunities to Respond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Building Your System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Closing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Day 2: 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9:00 AM - 4:00 PM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Registration and Breakfast </w:t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Welcome to Day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Module C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Formative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Scaffolding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Building the System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Lunch 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Module D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Acknowledgement and Behavior Specific Prais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76" w:lineRule="auto"/>
        <w:ind w:left="720" w:hanging="360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Error Correctio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76" w:lineRule="auto"/>
        <w:ind w:left="720" w:hanging="360"/>
        <w:rPr>
          <w:rFonts w:ascii="Montserrat" w:cs="Montserrat" w:eastAsia="Montserrat" w:hAnsi="Montserrat"/>
          <w:color w:val="00000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Building Community with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Closing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/>
      <w:pict>
        <v:shape id="WordPictureWatermark1" style="position:absolute;width:468.0pt;height:255.99598425196848pt;rotation:0;z-index:-503316481;mso-position-horizontal-relative:margin;mso-position-horizontal:absolute;margin-left:-4.5pt;mso-position-vertical-relative:margin;mso-position-vertical:absolute;margin-top:147.72653543307086pt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E7BF2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CWOFtFBIKJLOOwPlyEMZp4YqRA==">CgMxLjA4AHIhMUNDV2xkanhZeWNmRy1GQnVvTjZDQUFDZzBFSFVyenlq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2023-06-01T16:48:00Z</dcterms:created>
  <dc:creator>Kandy Grant</dc:creator>
</cp:coreProperties>
</file>