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8457A" w14:textId="77777777" w:rsidR="0097631A" w:rsidRDefault="00411223">
      <w:r>
        <w:t>Data Systems for Successful Implementation</w:t>
      </w:r>
    </w:p>
    <w:tbl>
      <w:tblPr>
        <w:tblStyle w:val="TableGrid"/>
        <w:tblpPr w:leftFromText="180" w:rightFromText="180" w:vertAnchor="page" w:horzAnchor="page" w:tblpX="1549" w:tblpY="2341"/>
        <w:tblW w:w="13428" w:type="dxa"/>
        <w:tblLayout w:type="fixed"/>
        <w:tblLook w:val="04A0" w:firstRow="1" w:lastRow="0" w:firstColumn="1" w:lastColumn="0" w:noHBand="0" w:noVBand="1"/>
      </w:tblPr>
      <w:tblGrid>
        <w:gridCol w:w="3078"/>
        <w:gridCol w:w="675"/>
        <w:gridCol w:w="675"/>
        <w:gridCol w:w="675"/>
        <w:gridCol w:w="675"/>
        <w:gridCol w:w="5490"/>
        <w:gridCol w:w="2160"/>
      </w:tblGrid>
      <w:tr w:rsidR="00316949" w14:paraId="75518759" w14:textId="77777777" w:rsidTr="00316949">
        <w:trPr>
          <w:trHeight w:val="276"/>
        </w:trPr>
        <w:tc>
          <w:tcPr>
            <w:tcW w:w="3078" w:type="dxa"/>
            <w:vMerge w:val="restart"/>
            <w:shd w:val="clear" w:color="auto" w:fill="EAF1DD" w:themeFill="accent3" w:themeFillTint="33"/>
          </w:tcPr>
          <w:p w14:paraId="02CE3410" w14:textId="77777777" w:rsidR="00C5408A" w:rsidRPr="00411223" w:rsidRDefault="00C5408A" w:rsidP="00411223">
            <w:pPr>
              <w:jc w:val="center"/>
              <w:rPr>
                <w:b/>
              </w:rPr>
            </w:pPr>
            <w:r w:rsidRPr="00411223">
              <w:rPr>
                <w:b/>
              </w:rPr>
              <w:t>Considerations</w:t>
            </w:r>
            <w:r w:rsidR="00EE268C">
              <w:rPr>
                <w:b/>
              </w:rPr>
              <w:t>: Check if priority for action planning.</w:t>
            </w:r>
          </w:p>
        </w:tc>
        <w:tc>
          <w:tcPr>
            <w:tcW w:w="1350" w:type="dxa"/>
            <w:gridSpan w:val="2"/>
            <w:shd w:val="clear" w:color="auto" w:fill="EAF1DD" w:themeFill="accent3" w:themeFillTint="33"/>
          </w:tcPr>
          <w:p w14:paraId="3BAFFC04" w14:textId="77777777" w:rsidR="00C5408A" w:rsidRDefault="00C5408A" w:rsidP="00411223">
            <w:pPr>
              <w:jc w:val="center"/>
              <w:rPr>
                <w:b/>
              </w:rPr>
            </w:pPr>
            <w:r w:rsidRPr="00411223">
              <w:rPr>
                <w:b/>
              </w:rPr>
              <w:t>Division</w:t>
            </w:r>
          </w:p>
          <w:p w14:paraId="6963F3C1" w14:textId="77777777" w:rsidR="00C5408A" w:rsidRPr="00411223" w:rsidRDefault="00C5408A" w:rsidP="00411223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EAF1DD" w:themeFill="accent3" w:themeFillTint="33"/>
          </w:tcPr>
          <w:p w14:paraId="3A8B1CD6" w14:textId="77777777" w:rsidR="00C5408A" w:rsidRPr="00411223" w:rsidRDefault="00C5408A" w:rsidP="00411223">
            <w:pPr>
              <w:jc w:val="center"/>
              <w:rPr>
                <w:b/>
              </w:rPr>
            </w:pPr>
            <w:r w:rsidRPr="00411223">
              <w:rPr>
                <w:b/>
              </w:rPr>
              <w:t>School</w:t>
            </w:r>
          </w:p>
        </w:tc>
        <w:tc>
          <w:tcPr>
            <w:tcW w:w="5490" w:type="dxa"/>
            <w:shd w:val="clear" w:color="auto" w:fill="EAF1DD" w:themeFill="accent3" w:themeFillTint="33"/>
          </w:tcPr>
          <w:p w14:paraId="05DE22E6" w14:textId="77777777" w:rsidR="00C5408A" w:rsidRPr="00411223" w:rsidRDefault="00C5408A" w:rsidP="00411223">
            <w:pPr>
              <w:jc w:val="center"/>
              <w:rPr>
                <w:b/>
              </w:rPr>
            </w:pPr>
            <w:r w:rsidRPr="00411223">
              <w:rPr>
                <w:b/>
              </w:rPr>
              <w:t>Actions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 w14:paraId="35ED8D46" w14:textId="77777777" w:rsidR="00C5408A" w:rsidRPr="00411223" w:rsidRDefault="00C5408A" w:rsidP="00411223">
            <w:pPr>
              <w:jc w:val="center"/>
              <w:rPr>
                <w:b/>
              </w:rPr>
            </w:pPr>
            <w:r w:rsidRPr="00411223">
              <w:rPr>
                <w:b/>
              </w:rPr>
              <w:t>Who?/</w:t>
            </w:r>
            <w:r>
              <w:rPr>
                <w:b/>
              </w:rPr>
              <w:t xml:space="preserve"> </w:t>
            </w:r>
            <w:r w:rsidRPr="00411223">
              <w:rPr>
                <w:b/>
              </w:rPr>
              <w:t>By When?</w:t>
            </w:r>
          </w:p>
        </w:tc>
      </w:tr>
      <w:tr w:rsidR="00316949" w14:paraId="363FF63C" w14:textId="77777777" w:rsidTr="00316949">
        <w:trPr>
          <w:trHeight w:val="276"/>
        </w:trPr>
        <w:tc>
          <w:tcPr>
            <w:tcW w:w="3078" w:type="dxa"/>
            <w:vMerge/>
            <w:shd w:val="clear" w:color="auto" w:fill="EAF1DD" w:themeFill="accent3" w:themeFillTint="33"/>
          </w:tcPr>
          <w:p w14:paraId="53C26821" w14:textId="77777777" w:rsidR="00C5408A" w:rsidRPr="00411223" w:rsidRDefault="00C5408A" w:rsidP="00411223">
            <w:pPr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EAF1DD" w:themeFill="accent3" w:themeFillTint="33"/>
          </w:tcPr>
          <w:p w14:paraId="64218B22" w14:textId="77777777" w:rsidR="00C5408A" w:rsidRPr="00411223" w:rsidRDefault="00C5408A" w:rsidP="00411223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75" w:type="dxa"/>
            <w:shd w:val="clear" w:color="auto" w:fill="EAF1DD" w:themeFill="accent3" w:themeFillTint="33"/>
          </w:tcPr>
          <w:p w14:paraId="75E38CB0" w14:textId="77777777" w:rsidR="00C5408A" w:rsidRPr="00411223" w:rsidRDefault="00C5408A" w:rsidP="0041122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75" w:type="dxa"/>
            <w:shd w:val="clear" w:color="auto" w:fill="EAF1DD" w:themeFill="accent3" w:themeFillTint="33"/>
          </w:tcPr>
          <w:p w14:paraId="35992703" w14:textId="77777777" w:rsidR="00C5408A" w:rsidRPr="00411223" w:rsidRDefault="00C5408A" w:rsidP="00411223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75" w:type="dxa"/>
            <w:shd w:val="clear" w:color="auto" w:fill="EAF1DD" w:themeFill="accent3" w:themeFillTint="33"/>
          </w:tcPr>
          <w:p w14:paraId="4F7A674B" w14:textId="77777777" w:rsidR="00C5408A" w:rsidRPr="00411223" w:rsidRDefault="00C5408A" w:rsidP="0041122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90" w:type="dxa"/>
            <w:shd w:val="clear" w:color="auto" w:fill="EAF1DD" w:themeFill="accent3" w:themeFillTint="33"/>
          </w:tcPr>
          <w:p w14:paraId="25D993D8" w14:textId="77777777" w:rsidR="00C5408A" w:rsidRPr="00411223" w:rsidRDefault="00C5408A" w:rsidP="00411223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EAF1DD" w:themeFill="accent3" w:themeFillTint="33"/>
          </w:tcPr>
          <w:p w14:paraId="27099904" w14:textId="77777777" w:rsidR="00C5408A" w:rsidRPr="00411223" w:rsidRDefault="00C5408A" w:rsidP="00411223">
            <w:pPr>
              <w:jc w:val="center"/>
              <w:rPr>
                <w:b/>
              </w:rPr>
            </w:pPr>
          </w:p>
        </w:tc>
      </w:tr>
      <w:tr w:rsidR="00C5408A" w14:paraId="0AE5BF1D" w14:textId="77777777" w:rsidTr="00316949">
        <w:trPr>
          <w:trHeight w:val="358"/>
        </w:trPr>
        <w:tc>
          <w:tcPr>
            <w:tcW w:w="13428" w:type="dxa"/>
            <w:gridSpan w:val="7"/>
            <w:shd w:val="clear" w:color="auto" w:fill="D6E3BC" w:themeFill="accent3" w:themeFillTint="66"/>
          </w:tcPr>
          <w:p w14:paraId="4ED63616" w14:textId="77777777" w:rsidR="00C5408A" w:rsidRDefault="00C5408A" w:rsidP="00EE3CA3">
            <w:r>
              <w:t xml:space="preserve">Data </w:t>
            </w:r>
            <w:r w:rsidR="00EE3CA3">
              <w:t>Infrastructure (the program or application in which division and/or school data is collected and stored)</w:t>
            </w:r>
          </w:p>
        </w:tc>
      </w:tr>
      <w:tr w:rsidR="00316949" w14:paraId="753DEEAE" w14:textId="77777777" w:rsidTr="00316949">
        <w:trPr>
          <w:trHeight w:val="358"/>
        </w:trPr>
        <w:tc>
          <w:tcPr>
            <w:tcW w:w="3078" w:type="dxa"/>
          </w:tcPr>
          <w:p w14:paraId="506519BA" w14:textId="77777777" w:rsidR="00C5408A" w:rsidRDefault="00DE5642" w:rsidP="00EE268C">
            <w:pPr>
              <w:pStyle w:val="ListParagraph"/>
              <w:numPr>
                <w:ilvl w:val="0"/>
                <w:numId w:val="1"/>
              </w:numPr>
            </w:pPr>
            <w:r>
              <w:t>Is there a system for collecting academic data?</w:t>
            </w:r>
          </w:p>
        </w:tc>
        <w:tc>
          <w:tcPr>
            <w:tcW w:w="675" w:type="dxa"/>
          </w:tcPr>
          <w:p w14:paraId="5198E4D0" w14:textId="77777777" w:rsidR="00C5408A" w:rsidRDefault="00C5408A" w:rsidP="00411223"/>
        </w:tc>
        <w:tc>
          <w:tcPr>
            <w:tcW w:w="675" w:type="dxa"/>
          </w:tcPr>
          <w:p w14:paraId="718EDD25" w14:textId="77777777" w:rsidR="00C5408A" w:rsidRDefault="00C5408A" w:rsidP="00411223"/>
        </w:tc>
        <w:tc>
          <w:tcPr>
            <w:tcW w:w="675" w:type="dxa"/>
          </w:tcPr>
          <w:p w14:paraId="10C6CFA0" w14:textId="77777777" w:rsidR="00C5408A" w:rsidRDefault="00C5408A" w:rsidP="00411223"/>
        </w:tc>
        <w:tc>
          <w:tcPr>
            <w:tcW w:w="675" w:type="dxa"/>
          </w:tcPr>
          <w:p w14:paraId="3617F847" w14:textId="77777777" w:rsidR="00C5408A" w:rsidRDefault="00C5408A" w:rsidP="00411223"/>
        </w:tc>
        <w:tc>
          <w:tcPr>
            <w:tcW w:w="5490" w:type="dxa"/>
          </w:tcPr>
          <w:p w14:paraId="509C9CC0" w14:textId="77777777" w:rsidR="00C5408A" w:rsidRDefault="00C5408A" w:rsidP="00411223"/>
        </w:tc>
        <w:tc>
          <w:tcPr>
            <w:tcW w:w="2160" w:type="dxa"/>
          </w:tcPr>
          <w:p w14:paraId="23364D3D" w14:textId="77777777" w:rsidR="00C5408A" w:rsidRDefault="00C5408A" w:rsidP="00411223"/>
        </w:tc>
      </w:tr>
      <w:tr w:rsidR="00316949" w14:paraId="3C38382C" w14:textId="77777777" w:rsidTr="00316949">
        <w:trPr>
          <w:trHeight w:val="358"/>
        </w:trPr>
        <w:tc>
          <w:tcPr>
            <w:tcW w:w="3078" w:type="dxa"/>
          </w:tcPr>
          <w:p w14:paraId="63FA7B06" w14:textId="77777777" w:rsidR="00C5408A" w:rsidRDefault="00DE5642" w:rsidP="00EE268C">
            <w:pPr>
              <w:pStyle w:val="ListParagraph"/>
              <w:numPr>
                <w:ilvl w:val="0"/>
                <w:numId w:val="1"/>
              </w:numPr>
            </w:pPr>
            <w:r>
              <w:t>Is there a system for collecting behavior data?</w:t>
            </w:r>
          </w:p>
        </w:tc>
        <w:tc>
          <w:tcPr>
            <w:tcW w:w="675" w:type="dxa"/>
          </w:tcPr>
          <w:p w14:paraId="1B4E9216" w14:textId="77777777" w:rsidR="00C5408A" w:rsidRDefault="00C5408A" w:rsidP="00411223"/>
        </w:tc>
        <w:tc>
          <w:tcPr>
            <w:tcW w:w="675" w:type="dxa"/>
          </w:tcPr>
          <w:p w14:paraId="304727F7" w14:textId="77777777" w:rsidR="00C5408A" w:rsidRDefault="00C5408A" w:rsidP="00411223"/>
        </w:tc>
        <w:tc>
          <w:tcPr>
            <w:tcW w:w="675" w:type="dxa"/>
          </w:tcPr>
          <w:p w14:paraId="34D4FDA2" w14:textId="77777777" w:rsidR="00C5408A" w:rsidRDefault="00C5408A" w:rsidP="00411223"/>
        </w:tc>
        <w:tc>
          <w:tcPr>
            <w:tcW w:w="675" w:type="dxa"/>
          </w:tcPr>
          <w:p w14:paraId="6A12ED97" w14:textId="77777777" w:rsidR="00C5408A" w:rsidRDefault="00C5408A" w:rsidP="00411223"/>
        </w:tc>
        <w:tc>
          <w:tcPr>
            <w:tcW w:w="5490" w:type="dxa"/>
          </w:tcPr>
          <w:p w14:paraId="7331AD78" w14:textId="77777777" w:rsidR="00C5408A" w:rsidRDefault="00C5408A" w:rsidP="00411223"/>
        </w:tc>
        <w:tc>
          <w:tcPr>
            <w:tcW w:w="2160" w:type="dxa"/>
          </w:tcPr>
          <w:p w14:paraId="53D8B8D9" w14:textId="77777777" w:rsidR="00C5408A" w:rsidRDefault="00C5408A" w:rsidP="00411223"/>
        </w:tc>
      </w:tr>
      <w:tr w:rsidR="00367043" w14:paraId="118B7BB3" w14:textId="77777777" w:rsidTr="00316949">
        <w:trPr>
          <w:trHeight w:val="358"/>
        </w:trPr>
        <w:tc>
          <w:tcPr>
            <w:tcW w:w="3078" w:type="dxa"/>
          </w:tcPr>
          <w:p w14:paraId="161C0E46" w14:textId="2A6F278B" w:rsidR="00367043" w:rsidRDefault="00367043" w:rsidP="00367043">
            <w:pPr>
              <w:pStyle w:val="ListParagraph"/>
              <w:numPr>
                <w:ilvl w:val="0"/>
                <w:numId w:val="1"/>
              </w:numPr>
            </w:pPr>
            <w:r>
              <w:t>Do you have ONE system that is able to collect both academic and behavior data?</w:t>
            </w:r>
          </w:p>
        </w:tc>
        <w:tc>
          <w:tcPr>
            <w:tcW w:w="675" w:type="dxa"/>
          </w:tcPr>
          <w:p w14:paraId="4D5C4A34" w14:textId="77777777" w:rsidR="00367043" w:rsidRDefault="00367043" w:rsidP="00367043"/>
        </w:tc>
        <w:tc>
          <w:tcPr>
            <w:tcW w:w="675" w:type="dxa"/>
          </w:tcPr>
          <w:p w14:paraId="68977E43" w14:textId="77777777" w:rsidR="00367043" w:rsidRDefault="00367043" w:rsidP="00367043"/>
        </w:tc>
        <w:tc>
          <w:tcPr>
            <w:tcW w:w="675" w:type="dxa"/>
          </w:tcPr>
          <w:p w14:paraId="16D3B439" w14:textId="77777777" w:rsidR="00367043" w:rsidRDefault="00367043" w:rsidP="00367043"/>
        </w:tc>
        <w:tc>
          <w:tcPr>
            <w:tcW w:w="675" w:type="dxa"/>
          </w:tcPr>
          <w:p w14:paraId="52B5A70D" w14:textId="77777777" w:rsidR="00367043" w:rsidRDefault="00367043" w:rsidP="00367043"/>
        </w:tc>
        <w:tc>
          <w:tcPr>
            <w:tcW w:w="5490" w:type="dxa"/>
          </w:tcPr>
          <w:p w14:paraId="1DD68E58" w14:textId="77777777" w:rsidR="00367043" w:rsidRDefault="00367043" w:rsidP="00367043"/>
        </w:tc>
        <w:tc>
          <w:tcPr>
            <w:tcW w:w="2160" w:type="dxa"/>
          </w:tcPr>
          <w:p w14:paraId="4B1F79AB" w14:textId="77777777" w:rsidR="00367043" w:rsidRDefault="00367043" w:rsidP="00367043"/>
        </w:tc>
      </w:tr>
      <w:tr w:rsidR="00316949" w14:paraId="75FA51E6" w14:textId="77777777" w:rsidTr="00316949">
        <w:trPr>
          <w:trHeight w:val="358"/>
        </w:trPr>
        <w:tc>
          <w:tcPr>
            <w:tcW w:w="3078" w:type="dxa"/>
          </w:tcPr>
          <w:p w14:paraId="774989C9" w14:textId="698285DD" w:rsidR="005F4F08" w:rsidRDefault="005F4F08" w:rsidP="005F4F08">
            <w:pPr>
              <w:pStyle w:val="ListParagraph"/>
              <w:numPr>
                <w:ilvl w:val="0"/>
                <w:numId w:val="1"/>
              </w:numPr>
            </w:pPr>
            <w:r>
              <w:t>Is there a process for how the data is collected and entered into the system(s)? For who collects and enters the data?</w:t>
            </w:r>
          </w:p>
        </w:tc>
        <w:tc>
          <w:tcPr>
            <w:tcW w:w="675" w:type="dxa"/>
          </w:tcPr>
          <w:p w14:paraId="5B37DC81" w14:textId="77777777" w:rsidR="005F4F08" w:rsidRDefault="005F4F08" w:rsidP="005F4F08"/>
        </w:tc>
        <w:tc>
          <w:tcPr>
            <w:tcW w:w="675" w:type="dxa"/>
          </w:tcPr>
          <w:p w14:paraId="09131DB4" w14:textId="77777777" w:rsidR="005F4F08" w:rsidRDefault="005F4F08" w:rsidP="005F4F08"/>
        </w:tc>
        <w:tc>
          <w:tcPr>
            <w:tcW w:w="675" w:type="dxa"/>
          </w:tcPr>
          <w:p w14:paraId="3D6737E4" w14:textId="77777777" w:rsidR="005F4F08" w:rsidRDefault="005F4F08" w:rsidP="005F4F08"/>
        </w:tc>
        <w:tc>
          <w:tcPr>
            <w:tcW w:w="675" w:type="dxa"/>
          </w:tcPr>
          <w:p w14:paraId="3BD7F3D4" w14:textId="77777777" w:rsidR="005F4F08" w:rsidRDefault="005F4F08" w:rsidP="005F4F08"/>
        </w:tc>
        <w:tc>
          <w:tcPr>
            <w:tcW w:w="5490" w:type="dxa"/>
          </w:tcPr>
          <w:p w14:paraId="66B1E939" w14:textId="77777777" w:rsidR="005F4F08" w:rsidRDefault="005F4F08" w:rsidP="005F4F08"/>
        </w:tc>
        <w:tc>
          <w:tcPr>
            <w:tcW w:w="2160" w:type="dxa"/>
          </w:tcPr>
          <w:p w14:paraId="524D2E69" w14:textId="77777777" w:rsidR="005F4F08" w:rsidRDefault="005F4F08" w:rsidP="005F4F08"/>
        </w:tc>
      </w:tr>
      <w:tr w:rsidR="00316949" w14:paraId="78943A8D" w14:textId="77777777" w:rsidTr="00316949">
        <w:trPr>
          <w:trHeight w:val="358"/>
        </w:trPr>
        <w:tc>
          <w:tcPr>
            <w:tcW w:w="3078" w:type="dxa"/>
          </w:tcPr>
          <w:p w14:paraId="53CFB392" w14:textId="77777777" w:rsidR="005F4F08" w:rsidRDefault="005F4F08" w:rsidP="005F4F08">
            <w:pPr>
              <w:pStyle w:val="ListParagraph"/>
              <w:numPr>
                <w:ilvl w:val="0"/>
                <w:numId w:val="1"/>
              </w:numPr>
            </w:pPr>
            <w:r>
              <w:t>If there are two systems, do the same staff members have access in order to analyze together?</w:t>
            </w:r>
          </w:p>
        </w:tc>
        <w:tc>
          <w:tcPr>
            <w:tcW w:w="675" w:type="dxa"/>
          </w:tcPr>
          <w:p w14:paraId="6228BBBB" w14:textId="77777777" w:rsidR="005F4F08" w:rsidRDefault="005F4F08" w:rsidP="005F4F08"/>
        </w:tc>
        <w:tc>
          <w:tcPr>
            <w:tcW w:w="675" w:type="dxa"/>
          </w:tcPr>
          <w:p w14:paraId="4FB6F104" w14:textId="77777777" w:rsidR="005F4F08" w:rsidRDefault="005F4F08" w:rsidP="005F4F08"/>
        </w:tc>
        <w:tc>
          <w:tcPr>
            <w:tcW w:w="675" w:type="dxa"/>
          </w:tcPr>
          <w:p w14:paraId="3848F880" w14:textId="77777777" w:rsidR="005F4F08" w:rsidRDefault="005F4F08" w:rsidP="005F4F08"/>
        </w:tc>
        <w:tc>
          <w:tcPr>
            <w:tcW w:w="675" w:type="dxa"/>
          </w:tcPr>
          <w:p w14:paraId="62721C5E" w14:textId="77777777" w:rsidR="005F4F08" w:rsidRDefault="005F4F08" w:rsidP="005F4F08"/>
        </w:tc>
        <w:tc>
          <w:tcPr>
            <w:tcW w:w="5490" w:type="dxa"/>
          </w:tcPr>
          <w:p w14:paraId="4EB72222" w14:textId="77777777" w:rsidR="005F4F08" w:rsidRDefault="005F4F08" w:rsidP="005F4F08"/>
        </w:tc>
        <w:tc>
          <w:tcPr>
            <w:tcW w:w="2160" w:type="dxa"/>
          </w:tcPr>
          <w:p w14:paraId="62A53FFA" w14:textId="77777777" w:rsidR="005F4F08" w:rsidRDefault="005F4F08" w:rsidP="005F4F08"/>
        </w:tc>
      </w:tr>
      <w:tr w:rsidR="00316949" w14:paraId="7322EF6A" w14:textId="77777777" w:rsidTr="00316949">
        <w:trPr>
          <w:trHeight w:val="358"/>
        </w:trPr>
        <w:tc>
          <w:tcPr>
            <w:tcW w:w="3078" w:type="dxa"/>
          </w:tcPr>
          <w:p w14:paraId="6997202B" w14:textId="77777777" w:rsidR="005F4F08" w:rsidRDefault="005F4F08" w:rsidP="005F4F08">
            <w:pPr>
              <w:pStyle w:val="ListParagraph"/>
              <w:numPr>
                <w:ilvl w:val="0"/>
                <w:numId w:val="1"/>
              </w:numPr>
            </w:pPr>
            <w:r>
              <w:t xml:space="preserve">Do enough staff members have access to the data system(s) to </w:t>
            </w:r>
            <w:r>
              <w:lastRenderedPageBreak/>
              <w:t xml:space="preserve">make the data easily </w:t>
            </w:r>
            <w:bookmarkStart w:id="0" w:name="_GoBack"/>
            <w:bookmarkEnd w:id="0"/>
            <w:r>
              <w:t>accessible to the decision-making teams at all levels?</w:t>
            </w:r>
          </w:p>
        </w:tc>
        <w:tc>
          <w:tcPr>
            <w:tcW w:w="675" w:type="dxa"/>
          </w:tcPr>
          <w:p w14:paraId="65B9EFA7" w14:textId="77777777" w:rsidR="005F4F08" w:rsidRDefault="005F4F08" w:rsidP="005F4F08"/>
        </w:tc>
        <w:tc>
          <w:tcPr>
            <w:tcW w:w="675" w:type="dxa"/>
          </w:tcPr>
          <w:p w14:paraId="292BD84C" w14:textId="77777777" w:rsidR="005F4F08" w:rsidRDefault="005F4F08" w:rsidP="005F4F08"/>
        </w:tc>
        <w:tc>
          <w:tcPr>
            <w:tcW w:w="675" w:type="dxa"/>
          </w:tcPr>
          <w:p w14:paraId="1215B467" w14:textId="77777777" w:rsidR="005F4F08" w:rsidRDefault="005F4F08" w:rsidP="005F4F08"/>
        </w:tc>
        <w:tc>
          <w:tcPr>
            <w:tcW w:w="675" w:type="dxa"/>
          </w:tcPr>
          <w:p w14:paraId="65B69042" w14:textId="77777777" w:rsidR="005F4F08" w:rsidRDefault="005F4F08" w:rsidP="005F4F08"/>
        </w:tc>
        <w:tc>
          <w:tcPr>
            <w:tcW w:w="5490" w:type="dxa"/>
          </w:tcPr>
          <w:p w14:paraId="27C920B3" w14:textId="77777777" w:rsidR="005F4F08" w:rsidRDefault="005F4F08" w:rsidP="005F4F08"/>
        </w:tc>
        <w:tc>
          <w:tcPr>
            <w:tcW w:w="2160" w:type="dxa"/>
          </w:tcPr>
          <w:p w14:paraId="69F83C01" w14:textId="77777777" w:rsidR="005F4F08" w:rsidRDefault="005F4F08" w:rsidP="005F4F08"/>
        </w:tc>
      </w:tr>
      <w:tr w:rsidR="00316949" w14:paraId="37DDD5FA" w14:textId="77777777" w:rsidTr="00316949">
        <w:trPr>
          <w:trHeight w:val="358"/>
        </w:trPr>
        <w:tc>
          <w:tcPr>
            <w:tcW w:w="3078" w:type="dxa"/>
          </w:tcPr>
          <w:p w14:paraId="1E47BBC8" w14:textId="77777777" w:rsidR="005F4F08" w:rsidRDefault="005F4F08" w:rsidP="005F4F0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Is the system(s) able to generate queries or reports?</w:t>
            </w:r>
          </w:p>
        </w:tc>
        <w:tc>
          <w:tcPr>
            <w:tcW w:w="675" w:type="dxa"/>
          </w:tcPr>
          <w:p w14:paraId="40FBAE50" w14:textId="77777777" w:rsidR="005F4F08" w:rsidRDefault="005F4F08" w:rsidP="005F4F08"/>
        </w:tc>
        <w:tc>
          <w:tcPr>
            <w:tcW w:w="675" w:type="dxa"/>
          </w:tcPr>
          <w:p w14:paraId="125B17EB" w14:textId="77777777" w:rsidR="005F4F08" w:rsidRDefault="005F4F08" w:rsidP="005F4F08"/>
        </w:tc>
        <w:tc>
          <w:tcPr>
            <w:tcW w:w="675" w:type="dxa"/>
          </w:tcPr>
          <w:p w14:paraId="4BB15894" w14:textId="77777777" w:rsidR="005F4F08" w:rsidRDefault="005F4F08" w:rsidP="005F4F08"/>
        </w:tc>
        <w:tc>
          <w:tcPr>
            <w:tcW w:w="675" w:type="dxa"/>
          </w:tcPr>
          <w:p w14:paraId="6DA0072C" w14:textId="77777777" w:rsidR="005F4F08" w:rsidRDefault="005F4F08" w:rsidP="005F4F08"/>
        </w:tc>
        <w:tc>
          <w:tcPr>
            <w:tcW w:w="5490" w:type="dxa"/>
          </w:tcPr>
          <w:p w14:paraId="2F4001EB" w14:textId="77777777" w:rsidR="005F4F08" w:rsidRDefault="005F4F08" w:rsidP="005F4F08"/>
        </w:tc>
        <w:tc>
          <w:tcPr>
            <w:tcW w:w="2160" w:type="dxa"/>
          </w:tcPr>
          <w:p w14:paraId="4596739B" w14:textId="77777777" w:rsidR="005F4F08" w:rsidRDefault="005F4F08" w:rsidP="005F4F08"/>
        </w:tc>
      </w:tr>
      <w:tr w:rsidR="00316949" w14:paraId="7AA5B745" w14:textId="77777777" w:rsidTr="00316949">
        <w:trPr>
          <w:trHeight w:val="358"/>
        </w:trPr>
        <w:tc>
          <w:tcPr>
            <w:tcW w:w="3078" w:type="dxa"/>
          </w:tcPr>
          <w:p w14:paraId="5466BB66" w14:textId="77777777" w:rsidR="005F4F08" w:rsidRDefault="005F4F08" w:rsidP="005F4F08">
            <w:pPr>
              <w:pStyle w:val="ListParagraph"/>
              <w:numPr>
                <w:ilvl w:val="0"/>
                <w:numId w:val="1"/>
              </w:numPr>
            </w:pPr>
            <w:r>
              <w:t>Is the system(s) capable of providing data instantaneously or in real time?</w:t>
            </w:r>
          </w:p>
        </w:tc>
        <w:tc>
          <w:tcPr>
            <w:tcW w:w="675" w:type="dxa"/>
          </w:tcPr>
          <w:p w14:paraId="04302142" w14:textId="77777777" w:rsidR="005F4F08" w:rsidRDefault="005F4F08" w:rsidP="005F4F08"/>
        </w:tc>
        <w:tc>
          <w:tcPr>
            <w:tcW w:w="675" w:type="dxa"/>
          </w:tcPr>
          <w:p w14:paraId="4578955A" w14:textId="77777777" w:rsidR="005F4F08" w:rsidRDefault="005F4F08" w:rsidP="005F4F08"/>
        </w:tc>
        <w:tc>
          <w:tcPr>
            <w:tcW w:w="675" w:type="dxa"/>
          </w:tcPr>
          <w:p w14:paraId="3E067643" w14:textId="77777777" w:rsidR="005F4F08" w:rsidRDefault="005F4F08" w:rsidP="005F4F08"/>
        </w:tc>
        <w:tc>
          <w:tcPr>
            <w:tcW w:w="675" w:type="dxa"/>
          </w:tcPr>
          <w:p w14:paraId="18F3B6A5" w14:textId="77777777" w:rsidR="005F4F08" w:rsidRDefault="005F4F08" w:rsidP="005F4F08"/>
        </w:tc>
        <w:tc>
          <w:tcPr>
            <w:tcW w:w="5490" w:type="dxa"/>
          </w:tcPr>
          <w:p w14:paraId="58B2844C" w14:textId="77777777" w:rsidR="005F4F08" w:rsidRDefault="005F4F08" w:rsidP="005F4F08"/>
        </w:tc>
        <w:tc>
          <w:tcPr>
            <w:tcW w:w="2160" w:type="dxa"/>
          </w:tcPr>
          <w:p w14:paraId="538A45D4" w14:textId="77777777" w:rsidR="005F4F08" w:rsidRDefault="005F4F08" w:rsidP="005F4F08"/>
        </w:tc>
      </w:tr>
      <w:tr w:rsidR="00316949" w14:paraId="6BC3C34B" w14:textId="77777777" w:rsidTr="00316949">
        <w:trPr>
          <w:trHeight w:val="358"/>
        </w:trPr>
        <w:tc>
          <w:tcPr>
            <w:tcW w:w="3078" w:type="dxa"/>
          </w:tcPr>
          <w:p w14:paraId="4274C96D" w14:textId="77777777" w:rsidR="005F4F08" w:rsidRDefault="005F4F08" w:rsidP="005F4F08">
            <w:pPr>
              <w:pStyle w:val="ListParagraph"/>
              <w:numPr>
                <w:ilvl w:val="0"/>
                <w:numId w:val="1"/>
              </w:numPr>
            </w:pPr>
            <w:r>
              <w:t>Does the system(s) have graphing capabilities?</w:t>
            </w:r>
          </w:p>
        </w:tc>
        <w:tc>
          <w:tcPr>
            <w:tcW w:w="675" w:type="dxa"/>
          </w:tcPr>
          <w:p w14:paraId="15604214" w14:textId="77777777" w:rsidR="005F4F08" w:rsidRDefault="005F4F08" w:rsidP="005F4F08"/>
        </w:tc>
        <w:tc>
          <w:tcPr>
            <w:tcW w:w="675" w:type="dxa"/>
          </w:tcPr>
          <w:p w14:paraId="28D3A6D3" w14:textId="77777777" w:rsidR="005F4F08" w:rsidRDefault="005F4F08" w:rsidP="005F4F08"/>
        </w:tc>
        <w:tc>
          <w:tcPr>
            <w:tcW w:w="675" w:type="dxa"/>
          </w:tcPr>
          <w:p w14:paraId="5AB3B0E9" w14:textId="77777777" w:rsidR="005F4F08" w:rsidRDefault="005F4F08" w:rsidP="005F4F08"/>
        </w:tc>
        <w:tc>
          <w:tcPr>
            <w:tcW w:w="675" w:type="dxa"/>
          </w:tcPr>
          <w:p w14:paraId="3A96C6B1" w14:textId="77777777" w:rsidR="005F4F08" w:rsidRDefault="005F4F08" w:rsidP="005F4F08"/>
        </w:tc>
        <w:tc>
          <w:tcPr>
            <w:tcW w:w="5490" w:type="dxa"/>
          </w:tcPr>
          <w:p w14:paraId="45514B4B" w14:textId="77777777" w:rsidR="005F4F08" w:rsidRDefault="005F4F08" w:rsidP="005F4F08"/>
        </w:tc>
        <w:tc>
          <w:tcPr>
            <w:tcW w:w="2160" w:type="dxa"/>
          </w:tcPr>
          <w:p w14:paraId="5AC251AA" w14:textId="77777777" w:rsidR="005F4F08" w:rsidRDefault="005F4F08" w:rsidP="005F4F08"/>
        </w:tc>
      </w:tr>
      <w:tr w:rsidR="00316949" w14:paraId="3E12CDAE" w14:textId="77777777" w:rsidTr="00316949">
        <w:trPr>
          <w:trHeight w:val="358"/>
        </w:trPr>
        <w:tc>
          <w:tcPr>
            <w:tcW w:w="3078" w:type="dxa"/>
          </w:tcPr>
          <w:p w14:paraId="5027FA99" w14:textId="77777777" w:rsidR="005F4F08" w:rsidRDefault="005F4F08" w:rsidP="005F4F08">
            <w:pPr>
              <w:pStyle w:val="ListParagraph"/>
              <w:numPr>
                <w:ilvl w:val="0"/>
                <w:numId w:val="1"/>
              </w:numPr>
            </w:pPr>
            <w:r>
              <w:t>Is the system able to capture universal screening and progress monitoring data across domains?</w:t>
            </w:r>
          </w:p>
        </w:tc>
        <w:tc>
          <w:tcPr>
            <w:tcW w:w="675" w:type="dxa"/>
          </w:tcPr>
          <w:p w14:paraId="28C59E38" w14:textId="77777777" w:rsidR="005F4F08" w:rsidRDefault="005F4F08" w:rsidP="005F4F08"/>
        </w:tc>
        <w:tc>
          <w:tcPr>
            <w:tcW w:w="675" w:type="dxa"/>
          </w:tcPr>
          <w:p w14:paraId="40538DA1" w14:textId="77777777" w:rsidR="005F4F08" w:rsidRDefault="005F4F08" w:rsidP="005F4F08"/>
        </w:tc>
        <w:tc>
          <w:tcPr>
            <w:tcW w:w="675" w:type="dxa"/>
          </w:tcPr>
          <w:p w14:paraId="606D37AC" w14:textId="77777777" w:rsidR="005F4F08" w:rsidRDefault="005F4F08" w:rsidP="005F4F08"/>
        </w:tc>
        <w:tc>
          <w:tcPr>
            <w:tcW w:w="675" w:type="dxa"/>
          </w:tcPr>
          <w:p w14:paraId="58FDA7AF" w14:textId="77777777" w:rsidR="005F4F08" w:rsidRDefault="005F4F08" w:rsidP="005F4F08"/>
        </w:tc>
        <w:tc>
          <w:tcPr>
            <w:tcW w:w="5490" w:type="dxa"/>
          </w:tcPr>
          <w:p w14:paraId="1616DB7D" w14:textId="77777777" w:rsidR="005F4F08" w:rsidRDefault="005F4F08" w:rsidP="005F4F08"/>
        </w:tc>
        <w:tc>
          <w:tcPr>
            <w:tcW w:w="2160" w:type="dxa"/>
          </w:tcPr>
          <w:p w14:paraId="05EF0801" w14:textId="77777777" w:rsidR="005F4F08" w:rsidRDefault="005F4F08" w:rsidP="005F4F08"/>
        </w:tc>
      </w:tr>
      <w:tr w:rsidR="00316949" w14:paraId="09DF2BAE" w14:textId="77777777" w:rsidTr="00316949">
        <w:trPr>
          <w:trHeight w:val="358"/>
        </w:trPr>
        <w:tc>
          <w:tcPr>
            <w:tcW w:w="3078" w:type="dxa"/>
          </w:tcPr>
          <w:p w14:paraId="72695257" w14:textId="77777777" w:rsidR="005F4F08" w:rsidRDefault="005F4F08" w:rsidP="005F4F08">
            <w:pPr>
              <w:pStyle w:val="ListParagraph"/>
              <w:numPr>
                <w:ilvl w:val="0"/>
                <w:numId w:val="1"/>
              </w:numPr>
            </w:pPr>
            <w:r>
              <w:t>Is the system able to capture fidelity data, not just outcomes?</w:t>
            </w:r>
          </w:p>
        </w:tc>
        <w:tc>
          <w:tcPr>
            <w:tcW w:w="675" w:type="dxa"/>
          </w:tcPr>
          <w:p w14:paraId="4D88D468" w14:textId="77777777" w:rsidR="005F4F08" w:rsidRDefault="005F4F08" w:rsidP="005F4F08"/>
        </w:tc>
        <w:tc>
          <w:tcPr>
            <w:tcW w:w="675" w:type="dxa"/>
          </w:tcPr>
          <w:p w14:paraId="15497CEA" w14:textId="77777777" w:rsidR="005F4F08" w:rsidRDefault="005F4F08" w:rsidP="005F4F08"/>
        </w:tc>
        <w:tc>
          <w:tcPr>
            <w:tcW w:w="675" w:type="dxa"/>
          </w:tcPr>
          <w:p w14:paraId="3F49DC66" w14:textId="77777777" w:rsidR="005F4F08" w:rsidRDefault="005F4F08" w:rsidP="005F4F08"/>
        </w:tc>
        <w:tc>
          <w:tcPr>
            <w:tcW w:w="675" w:type="dxa"/>
          </w:tcPr>
          <w:p w14:paraId="0F990229" w14:textId="77777777" w:rsidR="005F4F08" w:rsidRDefault="005F4F08" w:rsidP="005F4F08"/>
        </w:tc>
        <w:tc>
          <w:tcPr>
            <w:tcW w:w="5490" w:type="dxa"/>
          </w:tcPr>
          <w:p w14:paraId="7BF48ED8" w14:textId="77777777" w:rsidR="005F4F08" w:rsidRDefault="005F4F08" w:rsidP="005F4F08"/>
        </w:tc>
        <w:tc>
          <w:tcPr>
            <w:tcW w:w="2160" w:type="dxa"/>
          </w:tcPr>
          <w:p w14:paraId="7018FE42" w14:textId="77777777" w:rsidR="005F4F08" w:rsidRDefault="005F4F08" w:rsidP="005F4F08"/>
        </w:tc>
      </w:tr>
      <w:tr w:rsidR="00316949" w14:paraId="5D507C0C" w14:textId="77777777" w:rsidTr="00316949">
        <w:trPr>
          <w:trHeight w:val="358"/>
        </w:trPr>
        <w:tc>
          <w:tcPr>
            <w:tcW w:w="3078" w:type="dxa"/>
          </w:tcPr>
          <w:p w14:paraId="519B75DF" w14:textId="77777777" w:rsidR="005F4F08" w:rsidRDefault="005F4F08" w:rsidP="005F4F08">
            <w:pPr>
              <w:pStyle w:val="ListParagraph"/>
              <w:numPr>
                <w:ilvl w:val="0"/>
                <w:numId w:val="1"/>
              </w:numPr>
            </w:pPr>
            <w:r>
              <w:t>Does the system(s) automatically calculate risk indices or risk ratios?</w:t>
            </w:r>
          </w:p>
        </w:tc>
        <w:tc>
          <w:tcPr>
            <w:tcW w:w="675" w:type="dxa"/>
          </w:tcPr>
          <w:p w14:paraId="5405C6AD" w14:textId="77777777" w:rsidR="005F4F08" w:rsidRDefault="005F4F08" w:rsidP="005F4F08"/>
        </w:tc>
        <w:tc>
          <w:tcPr>
            <w:tcW w:w="675" w:type="dxa"/>
          </w:tcPr>
          <w:p w14:paraId="7CA3AC71" w14:textId="77777777" w:rsidR="005F4F08" w:rsidRDefault="005F4F08" w:rsidP="005F4F08"/>
        </w:tc>
        <w:tc>
          <w:tcPr>
            <w:tcW w:w="675" w:type="dxa"/>
          </w:tcPr>
          <w:p w14:paraId="2E1B63D6" w14:textId="77777777" w:rsidR="005F4F08" w:rsidRDefault="005F4F08" w:rsidP="005F4F08"/>
        </w:tc>
        <w:tc>
          <w:tcPr>
            <w:tcW w:w="675" w:type="dxa"/>
          </w:tcPr>
          <w:p w14:paraId="6BD1DB16" w14:textId="77777777" w:rsidR="005F4F08" w:rsidRDefault="005F4F08" w:rsidP="005F4F08"/>
        </w:tc>
        <w:tc>
          <w:tcPr>
            <w:tcW w:w="5490" w:type="dxa"/>
          </w:tcPr>
          <w:p w14:paraId="6CCECCBB" w14:textId="77777777" w:rsidR="005F4F08" w:rsidRDefault="005F4F08" w:rsidP="005F4F08"/>
        </w:tc>
        <w:tc>
          <w:tcPr>
            <w:tcW w:w="2160" w:type="dxa"/>
          </w:tcPr>
          <w:p w14:paraId="549117F2" w14:textId="77777777" w:rsidR="005F4F08" w:rsidRDefault="005F4F08" w:rsidP="005F4F08"/>
        </w:tc>
      </w:tr>
      <w:tr w:rsidR="005F4F08" w14:paraId="54430C99" w14:textId="77777777" w:rsidTr="00316949">
        <w:trPr>
          <w:trHeight w:val="358"/>
        </w:trPr>
        <w:tc>
          <w:tcPr>
            <w:tcW w:w="13428" w:type="dxa"/>
            <w:gridSpan w:val="7"/>
            <w:shd w:val="clear" w:color="auto" w:fill="D6E3BC" w:themeFill="accent3" w:themeFillTint="66"/>
          </w:tcPr>
          <w:p w14:paraId="73B3D018" w14:textId="77777777" w:rsidR="005F4F08" w:rsidRDefault="005F4F08" w:rsidP="005F4F08">
            <w:r>
              <w:t>Data Systems (the process by which data is communicated and utilized)</w:t>
            </w:r>
          </w:p>
        </w:tc>
      </w:tr>
      <w:tr w:rsidR="005F4F08" w14:paraId="63E46F5E" w14:textId="77777777" w:rsidTr="00316949">
        <w:trPr>
          <w:trHeight w:val="358"/>
        </w:trPr>
        <w:tc>
          <w:tcPr>
            <w:tcW w:w="13428" w:type="dxa"/>
            <w:gridSpan w:val="7"/>
            <w:shd w:val="clear" w:color="auto" w:fill="C2D69B" w:themeFill="accent3" w:themeFillTint="99"/>
          </w:tcPr>
          <w:p w14:paraId="2B47285E" w14:textId="77777777" w:rsidR="005F4F08" w:rsidRDefault="005F4F08" w:rsidP="005F4F08">
            <w:r>
              <w:t>How is data communicated?</w:t>
            </w:r>
          </w:p>
        </w:tc>
      </w:tr>
      <w:tr w:rsidR="00316949" w14:paraId="6E3177C9" w14:textId="77777777" w:rsidTr="00316949">
        <w:trPr>
          <w:trHeight w:val="358"/>
        </w:trPr>
        <w:tc>
          <w:tcPr>
            <w:tcW w:w="3078" w:type="dxa"/>
          </w:tcPr>
          <w:p w14:paraId="4D916574" w14:textId="77777777" w:rsidR="005F4F08" w:rsidRDefault="005F4F08" w:rsidP="005F4F08">
            <w:pPr>
              <w:pStyle w:val="ListParagraph"/>
              <w:numPr>
                <w:ilvl w:val="0"/>
                <w:numId w:val="1"/>
              </w:numPr>
            </w:pPr>
            <w:r>
              <w:t xml:space="preserve">Is there a consistent process by which data </w:t>
            </w:r>
            <w:r>
              <w:lastRenderedPageBreak/>
              <w:t>are communicated from division to schools and back to division?</w:t>
            </w:r>
          </w:p>
        </w:tc>
        <w:tc>
          <w:tcPr>
            <w:tcW w:w="675" w:type="dxa"/>
          </w:tcPr>
          <w:p w14:paraId="5DEDFA17" w14:textId="77777777" w:rsidR="005F4F08" w:rsidRDefault="005F4F08" w:rsidP="005F4F08"/>
        </w:tc>
        <w:tc>
          <w:tcPr>
            <w:tcW w:w="675" w:type="dxa"/>
          </w:tcPr>
          <w:p w14:paraId="0DA0343A" w14:textId="77777777" w:rsidR="005F4F08" w:rsidRDefault="005F4F08" w:rsidP="005F4F08"/>
        </w:tc>
        <w:tc>
          <w:tcPr>
            <w:tcW w:w="675" w:type="dxa"/>
          </w:tcPr>
          <w:p w14:paraId="56004FD0" w14:textId="77777777" w:rsidR="005F4F08" w:rsidRDefault="005F4F08" w:rsidP="005F4F08"/>
        </w:tc>
        <w:tc>
          <w:tcPr>
            <w:tcW w:w="675" w:type="dxa"/>
          </w:tcPr>
          <w:p w14:paraId="6502C7FC" w14:textId="77777777" w:rsidR="005F4F08" w:rsidRDefault="005F4F08" w:rsidP="005F4F08"/>
        </w:tc>
        <w:tc>
          <w:tcPr>
            <w:tcW w:w="5490" w:type="dxa"/>
          </w:tcPr>
          <w:p w14:paraId="36BEFE31" w14:textId="77777777" w:rsidR="005F4F08" w:rsidRDefault="005F4F08" w:rsidP="005F4F08"/>
        </w:tc>
        <w:tc>
          <w:tcPr>
            <w:tcW w:w="2160" w:type="dxa"/>
          </w:tcPr>
          <w:p w14:paraId="582A6A00" w14:textId="77777777" w:rsidR="005F4F08" w:rsidRDefault="005F4F08" w:rsidP="005F4F08"/>
        </w:tc>
      </w:tr>
      <w:tr w:rsidR="00316949" w14:paraId="1A27C45E" w14:textId="77777777" w:rsidTr="00316949">
        <w:trPr>
          <w:trHeight w:val="358"/>
        </w:trPr>
        <w:tc>
          <w:tcPr>
            <w:tcW w:w="3078" w:type="dxa"/>
          </w:tcPr>
          <w:p w14:paraId="7ACD4889" w14:textId="77777777" w:rsidR="005F4F08" w:rsidRDefault="005F4F08" w:rsidP="005F4F0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Are data shared monthly with decision-making teams at all levels as appropriate?</w:t>
            </w:r>
          </w:p>
        </w:tc>
        <w:tc>
          <w:tcPr>
            <w:tcW w:w="675" w:type="dxa"/>
          </w:tcPr>
          <w:p w14:paraId="3064ACFA" w14:textId="77777777" w:rsidR="005F4F08" w:rsidRDefault="005F4F08" w:rsidP="005F4F08"/>
        </w:tc>
        <w:tc>
          <w:tcPr>
            <w:tcW w:w="675" w:type="dxa"/>
          </w:tcPr>
          <w:p w14:paraId="214CBA61" w14:textId="77777777" w:rsidR="005F4F08" w:rsidRDefault="005F4F08" w:rsidP="005F4F08"/>
        </w:tc>
        <w:tc>
          <w:tcPr>
            <w:tcW w:w="675" w:type="dxa"/>
          </w:tcPr>
          <w:p w14:paraId="1796E0A0" w14:textId="77777777" w:rsidR="005F4F08" w:rsidRDefault="005F4F08" w:rsidP="005F4F08"/>
        </w:tc>
        <w:tc>
          <w:tcPr>
            <w:tcW w:w="675" w:type="dxa"/>
          </w:tcPr>
          <w:p w14:paraId="1234153F" w14:textId="77777777" w:rsidR="005F4F08" w:rsidRDefault="005F4F08" w:rsidP="005F4F08"/>
        </w:tc>
        <w:tc>
          <w:tcPr>
            <w:tcW w:w="5490" w:type="dxa"/>
          </w:tcPr>
          <w:p w14:paraId="731FD16C" w14:textId="77777777" w:rsidR="005F4F08" w:rsidRDefault="005F4F08" w:rsidP="005F4F08"/>
        </w:tc>
        <w:tc>
          <w:tcPr>
            <w:tcW w:w="2160" w:type="dxa"/>
          </w:tcPr>
          <w:p w14:paraId="26B21DA3" w14:textId="77777777" w:rsidR="005F4F08" w:rsidRDefault="005F4F08" w:rsidP="005F4F08"/>
        </w:tc>
      </w:tr>
      <w:tr w:rsidR="00316949" w14:paraId="19C4AB0D" w14:textId="77777777" w:rsidTr="00316949">
        <w:trPr>
          <w:trHeight w:val="358"/>
        </w:trPr>
        <w:tc>
          <w:tcPr>
            <w:tcW w:w="3078" w:type="dxa"/>
          </w:tcPr>
          <w:p w14:paraId="02A50EF0" w14:textId="77777777" w:rsidR="005F4F08" w:rsidRDefault="005F4F08" w:rsidP="005F4F08">
            <w:pPr>
              <w:pStyle w:val="ListParagraph"/>
              <w:numPr>
                <w:ilvl w:val="0"/>
                <w:numId w:val="1"/>
              </w:numPr>
            </w:pPr>
            <w:r>
              <w:t>Are data shared monthly with faculties?</w:t>
            </w:r>
          </w:p>
        </w:tc>
        <w:tc>
          <w:tcPr>
            <w:tcW w:w="675" w:type="dxa"/>
          </w:tcPr>
          <w:p w14:paraId="113AB6ED" w14:textId="77777777" w:rsidR="005F4F08" w:rsidRDefault="005F4F08" w:rsidP="005F4F08"/>
        </w:tc>
        <w:tc>
          <w:tcPr>
            <w:tcW w:w="675" w:type="dxa"/>
          </w:tcPr>
          <w:p w14:paraId="14885C3F" w14:textId="77777777" w:rsidR="005F4F08" w:rsidRDefault="005F4F08" w:rsidP="005F4F08"/>
        </w:tc>
        <w:tc>
          <w:tcPr>
            <w:tcW w:w="675" w:type="dxa"/>
          </w:tcPr>
          <w:p w14:paraId="4E47A591" w14:textId="77777777" w:rsidR="005F4F08" w:rsidRDefault="005F4F08" w:rsidP="005F4F08"/>
        </w:tc>
        <w:tc>
          <w:tcPr>
            <w:tcW w:w="675" w:type="dxa"/>
          </w:tcPr>
          <w:p w14:paraId="2DA78CDC" w14:textId="77777777" w:rsidR="005F4F08" w:rsidRDefault="005F4F08" w:rsidP="005F4F08"/>
        </w:tc>
        <w:tc>
          <w:tcPr>
            <w:tcW w:w="5490" w:type="dxa"/>
          </w:tcPr>
          <w:p w14:paraId="0FD39DF4" w14:textId="77777777" w:rsidR="005F4F08" w:rsidRDefault="005F4F08" w:rsidP="005F4F08"/>
        </w:tc>
        <w:tc>
          <w:tcPr>
            <w:tcW w:w="2160" w:type="dxa"/>
          </w:tcPr>
          <w:p w14:paraId="445F5ECD" w14:textId="77777777" w:rsidR="005F4F08" w:rsidRDefault="005F4F08" w:rsidP="005F4F08"/>
        </w:tc>
      </w:tr>
      <w:tr w:rsidR="00316949" w14:paraId="7821B669" w14:textId="77777777" w:rsidTr="00316949">
        <w:trPr>
          <w:trHeight w:val="358"/>
        </w:trPr>
        <w:tc>
          <w:tcPr>
            <w:tcW w:w="3078" w:type="dxa"/>
          </w:tcPr>
          <w:p w14:paraId="28E2DDA0" w14:textId="77777777" w:rsidR="005F4F08" w:rsidRDefault="005F4F08" w:rsidP="005F4F08">
            <w:pPr>
              <w:pStyle w:val="ListParagraph"/>
              <w:numPr>
                <w:ilvl w:val="0"/>
                <w:numId w:val="1"/>
              </w:numPr>
            </w:pPr>
            <w:r>
              <w:t>Are data shared on a routine basis with the school board and other stakeholders?</w:t>
            </w:r>
          </w:p>
        </w:tc>
        <w:tc>
          <w:tcPr>
            <w:tcW w:w="675" w:type="dxa"/>
          </w:tcPr>
          <w:p w14:paraId="225D1D0B" w14:textId="77777777" w:rsidR="005F4F08" w:rsidRDefault="005F4F08" w:rsidP="005F4F08"/>
        </w:tc>
        <w:tc>
          <w:tcPr>
            <w:tcW w:w="675" w:type="dxa"/>
          </w:tcPr>
          <w:p w14:paraId="692FE145" w14:textId="77777777" w:rsidR="005F4F08" w:rsidRDefault="005F4F08" w:rsidP="005F4F08"/>
        </w:tc>
        <w:tc>
          <w:tcPr>
            <w:tcW w:w="675" w:type="dxa"/>
          </w:tcPr>
          <w:p w14:paraId="6CE20FB2" w14:textId="77777777" w:rsidR="005F4F08" w:rsidRDefault="005F4F08" w:rsidP="005F4F08"/>
        </w:tc>
        <w:tc>
          <w:tcPr>
            <w:tcW w:w="675" w:type="dxa"/>
          </w:tcPr>
          <w:p w14:paraId="378114A1" w14:textId="77777777" w:rsidR="005F4F08" w:rsidRDefault="005F4F08" w:rsidP="005F4F08"/>
        </w:tc>
        <w:tc>
          <w:tcPr>
            <w:tcW w:w="5490" w:type="dxa"/>
          </w:tcPr>
          <w:p w14:paraId="6E012CCB" w14:textId="77777777" w:rsidR="005F4F08" w:rsidRDefault="005F4F08" w:rsidP="005F4F08"/>
        </w:tc>
        <w:tc>
          <w:tcPr>
            <w:tcW w:w="2160" w:type="dxa"/>
          </w:tcPr>
          <w:p w14:paraId="3E204C73" w14:textId="77777777" w:rsidR="005F4F08" w:rsidRDefault="005F4F08" w:rsidP="005F4F08"/>
        </w:tc>
      </w:tr>
      <w:tr w:rsidR="005F4F08" w14:paraId="34E72115" w14:textId="77777777" w:rsidTr="00316949">
        <w:trPr>
          <w:trHeight w:val="358"/>
        </w:trPr>
        <w:tc>
          <w:tcPr>
            <w:tcW w:w="13428" w:type="dxa"/>
            <w:gridSpan w:val="7"/>
            <w:shd w:val="clear" w:color="auto" w:fill="C2D69B" w:themeFill="accent3" w:themeFillTint="99"/>
          </w:tcPr>
          <w:p w14:paraId="405FC3CB" w14:textId="77777777" w:rsidR="005F4F08" w:rsidRDefault="005F4F08" w:rsidP="005F4F08">
            <w:r>
              <w:t>How is data utilized?</w:t>
            </w:r>
          </w:p>
        </w:tc>
      </w:tr>
      <w:tr w:rsidR="00316949" w14:paraId="07EA7B7E" w14:textId="77777777" w:rsidTr="00316949">
        <w:trPr>
          <w:trHeight w:val="358"/>
        </w:trPr>
        <w:tc>
          <w:tcPr>
            <w:tcW w:w="3078" w:type="dxa"/>
          </w:tcPr>
          <w:p w14:paraId="2F67A6F8" w14:textId="64D95C7F" w:rsidR="005F4F08" w:rsidRDefault="005F4F08" w:rsidP="005F4F08">
            <w:pPr>
              <w:pStyle w:val="ListParagraph"/>
              <w:numPr>
                <w:ilvl w:val="0"/>
                <w:numId w:val="1"/>
              </w:numPr>
            </w:pPr>
            <w:r>
              <w:t>Is there a regular schedule of meetings for decision-making</w:t>
            </w:r>
            <w:r w:rsidR="00367043">
              <w:t xml:space="preserve"> (i.e. at least monthly for interventions)</w:t>
            </w:r>
            <w:r>
              <w:t>?</w:t>
            </w:r>
          </w:p>
        </w:tc>
        <w:tc>
          <w:tcPr>
            <w:tcW w:w="675" w:type="dxa"/>
          </w:tcPr>
          <w:p w14:paraId="367D439F" w14:textId="77777777" w:rsidR="005F4F08" w:rsidRDefault="005F4F08" w:rsidP="005F4F08"/>
        </w:tc>
        <w:tc>
          <w:tcPr>
            <w:tcW w:w="675" w:type="dxa"/>
          </w:tcPr>
          <w:p w14:paraId="7E980832" w14:textId="77777777" w:rsidR="005F4F08" w:rsidRDefault="005F4F08" w:rsidP="005F4F08"/>
        </w:tc>
        <w:tc>
          <w:tcPr>
            <w:tcW w:w="675" w:type="dxa"/>
          </w:tcPr>
          <w:p w14:paraId="297F5369" w14:textId="77777777" w:rsidR="005F4F08" w:rsidRDefault="005F4F08" w:rsidP="005F4F08"/>
        </w:tc>
        <w:tc>
          <w:tcPr>
            <w:tcW w:w="675" w:type="dxa"/>
          </w:tcPr>
          <w:p w14:paraId="14AFB6B1" w14:textId="77777777" w:rsidR="005F4F08" w:rsidRDefault="005F4F08" w:rsidP="005F4F08"/>
        </w:tc>
        <w:tc>
          <w:tcPr>
            <w:tcW w:w="5490" w:type="dxa"/>
          </w:tcPr>
          <w:p w14:paraId="34006C15" w14:textId="77777777" w:rsidR="005F4F08" w:rsidRDefault="005F4F08" w:rsidP="005F4F08"/>
        </w:tc>
        <w:tc>
          <w:tcPr>
            <w:tcW w:w="2160" w:type="dxa"/>
          </w:tcPr>
          <w:p w14:paraId="0F3F3BEC" w14:textId="77777777" w:rsidR="005F4F08" w:rsidRDefault="005F4F08" w:rsidP="005F4F08"/>
        </w:tc>
      </w:tr>
      <w:tr w:rsidR="00316949" w14:paraId="036E2AA2" w14:textId="77777777" w:rsidTr="00316949">
        <w:trPr>
          <w:trHeight w:val="358"/>
        </w:trPr>
        <w:tc>
          <w:tcPr>
            <w:tcW w:w="3078" w:type="dxa"/>
          </w:tcPr>
          <w:p w14:paraId="21ECF068" w14:textId="13FA99DF" w:rsidR="005F4F08" w:rsidRDefault="005F4F08" w:rsidP="005F4F08">
            <w:pPr>
              <w:pStyle w:val="ListParagraph"/>
              <w:numPr>
                <w:ilvl w:val="0"/>
                <w:numId w:val="1"/>
              </w:numPr>
            </w:pPr>
            <w:r>
              <w:t>Is there a consistent data driven decision-making process (that includes data analysis, problem identification, implementation planning and evaluation)? Is it documented?</w:t>
            </w:r>
          </w:p>
        </w:tc>
        <w:tc>
          <w:tcPr>
            <w:tcW w:w="675" w:type="dxa"/>
          </w:tcPr>
          <w:p w14:paraId="19CF8E17" w14:textId="77777777" w:rsidR="005F4F08" w:rsidRDefault="005F4F08" w:rsidP="005F4F08"/>
        </w:tc>
        <w:tc>
          <w:tcPr>
            <w:tcW w:w="675" w:type="dxa"/>
          </w:tcPr>
          <w:p w14:paraId="4A8AC6B2" w14:textId="77777777" w:rsidR="005F4F08" w:rsidRDefault="005F4F08" w:rsidP="005F4F08"/>
        </w:tc>
        <w:tc>
          <w:tcPr>
            <w:tcW w:w="675" w:type="dxa"/>
          </w:tcPr>
          <w:p w14:paraId="48F5794C" w14:textId="77777777" w:rsidR="005F4F08" w:rsidRDefault="005F4F08" w:rsidP="005F4F08"/>
        </w:tc>
        <w:tc>
          <w:tcPr>
            <w:tcW w:w="675" w:type="dxa"/>
          </w:tcPr>
          <w:p w14:paraId="0C3B4243" w14:textId="77777777" w:rsidR="005F4F08" w:rsidRDefault="005F4F08" w:rsidP="005F4F08"/>
        </w:tc>
        <w:tc>
          <w:tcPr>
            <w:tcW w:w="5490" w:type="dxa"/>
          </w:tcPr>
          <w:p w14:paraId="5869BC29" w14:textId="77777777" w:rsidR="005F4F08" w:rsidRDefault="005F4F08" w:rsidP="005F4F08"/>
        </w:tc>
        <w:tc>
          <w:tcPr>
            <w:tcW w:w="2160" w:type="dxa"/>
          </w:tcPr>
          <w:p w14:paraId="6B645718" w14:textId="77777777" w:rsidR="005F4F08" w:rsidRDefault="005F4F08" w:rsidP="005F4F08"/>
        </w:tc>
      </w:tr>
      <w:tr w:rsidR="00316949" w14:paraId="531FE943" w14:textId="77777777" w:rsidTr="00316949">
        <w:trPr>
          <w:trHeight w:val="358"/>
        </w:trPr>
        <w:tc>
          <w:tcPr>
            <w:tcW w:w="3078" w:type="dxa"/>
          </w:tcPr>
          <w:p w14:paraId="2BC296EA" w14:textId="01BE5B3E" w:rsidR="005F4F08" w:rsidRDefault="005F4F08" w:rsidP="005F4F08">
            <w:pPr>
              <w:pStyle w:val="ListParagraph"/>
              <w:numPr>
                <w:ilvl w:val="0"/>
                <w:numId w:val="1"/>
              </w:numPr>
            </w:pPr>
            <w:r>
              <w:t xml:space="preserve">Is there a system for routinely progress </w:t>
            </w:r>
            <w:r>
              <w:lastRenderedPageBreak/>
              <w:t>monitoring and ensuring fidelity</w:t>
            </w:r>
            <w:r w:rsidR="00367043">
              <w:t xml:space="preserve"> (on core instruction AND interventions)</w:t>
            </w:r>
            <w:r>
              <w:t>? Is it documented?</w:t>
            </w:r>
          </w:p>
        </w:tc>
        <w:tc>
          <w:tcPr>
            <w:tcW w:w="675" w:type="dxa"/>
          </w:tcPr>
          <w:p w14:paraId="6324536A" w14:textId="77777777" w:rsidR="005F4F08" w:rsidRDefault="005F4F08" w:rsidP="005F4F08"/>
        </w:tc>
        <w:tc>
          <w:tcPr>
            <w:tcW w:w="675" w:type="dxa"/>
          </w:tcPr>
          <w:p w14:paraId="03A1037F" w14:textId="77777777" w:rsidR="005F4F08" w:rsidRDefault="005F4F08" w:rsidP="005F4F08"/>
        </w:tc>
        <w:tc>
          <w:tcPr>
            <w:tcW w:w="675" w:type="dxa"/>
          </w:tcPr>
          <w:p w14:paraId="530FC786" w14:textId="77777777" w:rsidR="005F4F08" w:rsidRDefault="005F4F08" w:rsidP="005F4F08"/>
        </w:tc>
        <w:tc>
          <w:tcPr>
            <w:tcW w:w="675" w:type="dxa"/>
          </w:tcPr>
          <w:p w14:paraId="1F6635D9" w14:textId="77777777" w:rsidR="005F4F08" w:rsidRDefault="005F4F08" w:rsidP="005F4F08"/>
        </w:tc>
        <w:tc>
          <w:tcPr>
            <w:tcW w:w="5490" w:type="dxa"/>
          </w:tcPr>
          <w:p w14:paraId="2F2C9B54" w14:textId="77777777" w:rsidR="005F4F08" w:rsidRDefault="005F4F08" w:rsidP="005F4F08"/>
        </w:tc>
        <w:tc>
          <w:tcPr>
            <w:tcW w:w="2160" w:type="dxa"/>
          </w:tcPr>
          <w:p w14:paraId="5D4FA2A8" w14:textId="77777777" w:rsidR="005F4F08" w:rsidRDefault="005F4F08" w:rsidP="005F4F08"/>
        </w:tc>
      </w:tr>
      <w:tr w:rsidR="00316949" w14:paraId="6BD9EB1F" w14:textId="77777777" w:rsidTr="00316949">
        <w:trPr>
          <w:trHeight w:val="358"/>
        </w:trPr>
        <w:tc>
          <w:tcPr>
            <w:tcW w:w="3078" w:type="dxa"/>
          </w:tcPr>
          <w:p w14:paraId="66DCE3D2" w14:textId="06575EF2" w:rsidR="005F4F08" w:rsidRDefault="005F4F08" w:rsidP="005F4F0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Are there data driven decision rules in place for determining access to interventions?</w:t>
            </w:r>
          </w:p>
        </w:tc>
        <w:tc>
          <w:tcPr>
            <w:tcW w:w="675" w:type="dxa"/>
          </w:tcPr>
          <w:p w14:paraId="431CD62A" w14:textId="77777777" w:rsidR="005F4F08" w:rsidRDefault="005F4F08" w:rsidP="005F4F08"/>
        </w:tc>
        <w:tc>
          <w:tcPr>
            <w:tcW w:w="675" w:type="dxa"/>
          </w:tcPr>
          <w:p w14:paraId="4450F228" w14:textId="77777777" w:rsidR="005F4F08" w:rsidRDefault="005F4F08" w:rsidP="005F4F08"/>
        </w:tc>
        <w:tc>
          <w:tcPr>
            <w:tcW w:w="675" w:type="dxa"/>
          </w:tcPr>
          <w:p w14:paraId="7066CDC2" w14:textId="77777777" w:rsidR="005F4F08" w:rsidRDefault="005F4F08" w:rsidP="005F4F08"/>
        </w:tc>
        <w:tc>
          <w:tcPr>
            <w:tcW w:w="675" w:type="dxa"/>
          </w:tcPr>
          <w:p w14:paraId="32F07487" w14:textId="77777777" w:rsidR="005F4F08" w:rsidRDefault="005F4F08" w:rsidP="005F4F08"/>
        </w:tc>
        <w:tc>
          <w:tcPr>
            <w:tcW w:w="5490" w:type="dxa"/>
          </w:tcPr>
          <w:p w14:paraId="4DB32BFE" w14:textId="77777777" w:rsidR="005F4F08" w:rsidRDefault="005F4F08" w:rsidP="005F4F08"/>
        </w:tc>
        <w:tc>
          <w:tcPr>
            <w:tcW w:w="2160" w:type="dxa"/>
          </w:tcPr>
          <w:p w14:paraId="6DAB9E04" w14:textId="77777777" w:rsidR="005F4F08" w:rsidRDefault="005F4F08" w:rsidP="005F4F08"/>
        </w:tc>
      </w:tr>
      <w:tr w:rsidR="00316949" w14:paraId="424626A0" w14:textId="77777777" w:rsidTr="00316949">
        <w:trPr>
          <w:trHeight w:val="358"/>
        </w:trPr>
        <w:tc>
          <w:tcPr>
            <w:tcW w:w="3078" w:type="dxa"/>
          </w:tcPr>
          <w:p w14:paraId="482E92D3" w14:textId="613326F5" w:rsidR="005F4F08" w:rsidRPr="00420585" w:rsidRDefault="005F4F08" w:rsidP="005F4F08">
            <w:pPr>
              <w:pStyle w:val="ListParagraph"/>
              <w:numPr>
                <w:ilvl w:val="0"/>
                <w:numId w:val="1"/>
              </w:numPr>
              <w:rPr>
                <w:color w:val="FF6600"/>
              </w:rPr>
            </w:pPr>
            <w:r w:rsidRPr="00420585">
              <w:rPr>
                <w:color w:val="FF6600"/>
              </w:rPr>
              <w:t>Is the “right” data present for decisions and answering questions about student outcomes?</w:t>
            </w:r>
            <w:r w:rsidR="00534F69">
              <w:rPr>
                <w:color w:val="FF6600"/>
                <w:vertAlign w:val="superscript"/>
              </w:rPr>
              <w:t>*</w:t>
            </w:r>
          </w:p>
        </w:tc>
        <w:tc>
          <w:tcPr>
            <w:tcW w:w="675" w:type="dxa"/>
          </w:tcPr>
          <w:p w14:paraId="3DC39214" w14:textId="77777777" w:rsidR="005F4F08" w:rsidRDefault="005F4F08" w:rsidP="005F4F08"/>
        </w:tc>
        <w:tc>
          <w:tcPr>
            <w:tcW w:w="675" w:type="dxa"/>
          </w:tcPr>
          <w:p w14:paraId="12C7D28C" w14:textId="77777777" w:rsidR="005F4F08" w:rsidRDefault="005F4F08" w:rsidP="005F4F08"/>
        </w:tc>
        <w:tc>
          <w:tcPr>
            <w:tcW w:w="675" w:type="dxa"/>
          </w:tcPr>
          <w:p w14:paraId="16E51110" w14:textId="77777777" w:rsidR="005F4F08" w:rsidRDefault="005F4F08" w:rsidP="005F4F08"/>
        </w:tc>
        <w:tc>
          <w:tcPr>
            <w:tcW w:w="675" w:type="dxa"/>
          </w:tcPr>
          <w:p w14:paraId="6CCC623C" w14:textId="77777777" w:rsidR="005F4F08" w:rsidRDefault="005F4F08" w:rsidP="005F4F08"/>
        </w:tc>
        <w:tc>
          <w:tcPr>
            <w:tcW w:w="5490" w:type="dxa"/>
          </w:tcPr>
          <w:p w14:paraId="77E18650" w14:textId="77777777" w:rsidR="005F4F08" w:rsidRDefault="005F4F08" w:rsidP="005F4F08"/>
        </w:tc>
        <w:tc>
          <w:tcPr>
            <w:tcW w:w="2160" w:type="dxa"/>
          </w:tcPr>
          <w:p w14:paraId="21EAA845" w14:textId="77777777" w:rsidR="005F4F08" w:rsidRDefault="005F4F08" w:rsidP="005F4F08"/>
        </w:tc>
      </w:tr>
      <w:tr w:rsidR="00316949" w14:paraId="5B06821C" w14:textId="77777777" w:rsidTr="00316949">
        <w:trPr>
          <w:trHeight w:val="358"/>
        </w:trPr>
        <w:tc>
          <w:tcPr>
            <w:tcW w:w="3078" w:type="dxa"/>
          </w:tcPr>
          <w:p w14:paraId="7A698AF7" w14:textId="7BEA28FB" w:rsidR="005F4F08" w:rsidRPr="00420585" w:rsidRDefault="005F4F08" w:rsidP="005F4F08">
            <w:pPr>
              <w:pStyle w:val="ListParagraph"/>
              <w:numPr>
                <w:ilvl w:val="0"/>
                <w:numId w:val="1"/>
              </w:numPr>
              <w:rPr>
                <w:color w:val="FF6600"/>
              </w:rPr>
            </w:pPr>
            <w:r w:rsidRPr="00420585">
              <w:rPr>
                <w:color w:val="FF6600"/>
              </w:rPr>
              <w:t xml:space="preserve">Is data routinely analyzed to answer questions regarding the outcomes for ALL students in your demographic and potential differences among groups? </w:t>
            </w:r>
            <w:r w:rsidR="00534F69">
              <w:rPr>
                <w:color w:val="FF6600"/>
                <w:vertAlign w:val="superscript"/>
              </w:rPr>
              <w:t>*</w:t>
            </w:r>
          </w:p>
        </w:tc>
        <w:tc>
          <w:tcPr>
            <w:tcW w:w="675" w:type="dxa"/>
          </w:tcPr>
          <w:p w14:paraId="3E051154" w14:textId="77777777" w:rsidR="005F4F08" w:rsidRDefault="005F4F08" w:rsidP="005F4F08"/>
        </w:tc>
        <w:tc>
          <w:tcPr>
            <w:tcW w:w="675" w:type="dxa"/>
          </w:tcPr>
          <w:p w14:paraId="6376970F" w14:textId="77777777" w:rsidR="005F4F08" w:rsidRDefault="005F4F08" w:rsidP="005F4F08"/>
        </w:tc>
        <w:tc>
          <w:tcPr>
            <w:tcW w:w="675" w:type="dxa"/>
          </w:tcPr>
          <w:p w14:paraId="578E0898" w14:textId="77777777" w:rsidR="005F4F08" w:rsidRDefault="005F4F08" w:rsidP="005F4F08"/>
        </w:tc>
        <w:tc>
          <w:tcPr>
            <w:tcW w:w="675" w:type="dxa"/>
          </w:tcPr>
          <w:p w14:paraId="7EEC8981" w14:textId="77777777" w:rsidR="005F4F08" w:rsidRDefault="005F4F08" w:rsidP="005F4F08"/>
        </w:tc>
        <w:tc>
          <w:tcPr>
            <w:tcW w:w="5490" w:type="dxa"/>
          </w:tcPr>
          <w:p w14:paraId="53641558" w14:textId="77777777" w:rsidR="005F4F08" w:rsidRDefault="005F4F08" w:rsidP="00316949">
            <w:pPr>
              <w:ind w:right="-90"/>
            </w:pPr>
          </w:p>
        </w:tc>
        <w:tc>
          <w:tcPr>
            <w:tcW w:w="2160" w:type="dxa"/>
          </w:tcPr>
          <w:p w14:paraId="4193B7FF" w14:textId="77777777" w:rsidR="005F4F08" w:rsidRDefault="005F4F08" w:rsidP="005F4F08"/>
        </w:tc>
      </w:tr>
      <w:tr w:rsidR="005F4F08" w14:paraId="3CFD3BCF" w14:textId="77777777" w:rsidTr="00316949">
        <w:trPr>
          <w:trHeight w:val="358"/>
        </w:trPr>
        <w:tc>
          <w:tcPr>
            <w:tcW w:w="13428" w:type="dxa"/>
            <w:gridSpan w:val="7"/>
          </w:tcPr>
          <w:p w14:paraId="79EABA62" w14:textId="2AF108C5" w:rsidR="005F4F08" w:rsidRDefault="00534F69" w:rsidP="005F4F08">
            <w:r>
              <w:rPr>
                <w:color w:val="FF6600"/>
              </w:rPr>
              <w:t>*</w:t>
            </w:r>
            <w:r w:rsidR="005F4F08" w:rsidRPr="00420585">
              <w:rPr>
                <w:color w:val="FF6600"/>
              </w:rPr>
              <w:t xml:space="preserve">Regarding the above </w:t>
            </w:r>
            <w:r w:rsidR="005F4F08">
              <w:rPr>
                <w:color w:val="FF6600"/>
              </w:rPr>
              <w:t xml:space="preserve">two </w:t>
            </w:r>
            <w:r w:rsidR="005F4F08" w:rsidRPr="00420585">
              <w:rPr>
                <w:color w:val="FF6600"/>
              </w:rPr>
              <w:t>question</w:t>
            </w:r>
            <w:r w:rsidR="005F4F08">
              <w:rPr>
                <w:color w:val="FF6600"/>
              </w:rPr>
              <w:t>s in ‘orange’</w:t>
            </w:r>
            <w:r w:rsidR="005F4F08" w:rsidRPr="00420585">
              <w:rPr>
                <w:color w:val="FF6600"/>
              </w:rPr>
              <w:t>: “</w:t>
            </w:r>
            <w:r w:rsidR="005F4F08" w:rsidRPr="00420585">
              <w:rPr>
                <w:i/>
                <w:color w:val="FF6600"/>
              </w:rPr>
              <w:t>The right data</w:t>
            </w:r>
            <w:r w:rsidR="005F4F08" w:rsidRPr="00420585">
              <w:rPr>
                <w:color w:val="FF6600"/>
              </w:rPr>
              <w:t xml:space="preserve">” is defined as the data needed to answer questions regarding student outcomes </w:t>
            </w:r>
            <w:r w:rsidR="005F4F08">
              <w:rPr>
                <w:color w:val="FF6600"/>
              </w:rPr>
              <w:t xml:space="preserve">prioritized by the division and how those outcomes are impacted by ‘differences’. For example, if you have a transient population, would it be helpful to collect data on the number of times a student has transferred? Other data to consider: race/ethnicity, gender, ELL status, disability status, free or reduced lunch status (if tracked), juvenile justice system involvement, attendance, ODRs, screening data, benchmark data and so on. </w:t>
            </w:r>
          </w:p>
        </w:tc>
      </w:tr>
    </w:tbl>
    <w:p w14:paraId="3BCBA9C2" w14:textId="77777777" w:rsidR="00411223" w:rsidRDefault="00411223"/>
    <w:sectPr w:rsidR="00411223" w:rsidSect="003E48D6">
      <w:headerReference w:type="even" r:id="rId8"/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08F8F" w14:textId="77777777" w:rsidR="00B607F4" w:rsidRDefault="00B607F4" w:rsidP="003E48D6">
      <w:r>
        <w:separator/>
      </w:r>
    </w:p>
  </w:endnote>
  <w:endnote w:type="continuationSeparator" w:id="0">
    <w:p w14:paraId="33ABB2D4" w14:textId="77777777" w:rsidR="00B607F4" w:rsidRDefault="00B607F4" w:rsidP="003E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C2139" w14:textId="77777777" w:rsidR="00B607F4" w:rsidRDefault="00B607F4" w:rsidP="003E48D6">
      <w:r>
        <w:separator/>
      </w:r>
    </w:p>
  </w:footnote>
  <w:footnote w:type="continuationSeparator" w:id="0">
    <w:p w14:paraId="53D7C31F" w14:textId="77777777" w:rsidR="00B607F4" w:rsidRDefault="00B607F4" w:rsidP="003E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11808"/>
    </w:tblGrid>
    <w:tr w:rsidR="00534F69" w:rsidRPr="0088634D" w14:paraId="4F01327D" w14:textId="77777777" w:rsidTr="003E48D6">
      <w:tc>
        <w:tcPr>
          <w:tcW w:w="1152" w:type="dxa"/>
        </w:tcPr>
        <w:p w14:paraId="21FFC52B" w14:textId="56B8FE12" w:rsidR="00534F69" w:rsidRPr="0088634D" w:rsidRDefault="00534F69" w:rsidP="003E48D6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F43402">
            <w:rPr>
              <w:rFonts w:ascii="Cambria" w:hAnsi="Cambria"/>
              <w:noProof/>
            </w:rPr>
            <w:t>4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C3BD903" w14:textId="77777777" w:rsidR="00534F69" w:rsidRPr="0088634D" w:rsidRDefault="00534F69" w:rsidP="00EE268C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>VTSS Data Systems Audit</w:t>
          </w:r>
        </w:p>
      </w:tc>
    </w:tr>
  </w:tbl>
  <w:p w14:paraId="7BFABC8C" w14:textId="6D32F777" w:rsidR="00534F69" w:rsidRDefault="00534F69" w:rsidP="0042058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01236" w14:textId="77777777" w:rsidR="00534F69" w:rsidRDefault="00534F69" w:rsidP="003E48D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4A5EAD" wp14:editId="491ED23D">
          <wp:simplePos x="0" y="0"/>
          <wp:positionH relativeFrom="column">
            <wp:posOffset>228600</wp:posOffset>
          </wp:positionH>
          <wp:positionV relativeFrom="paragraph">
            <wp:posOffset>-114300</wp:posOffset>
          </wp:positionV>
          <wp:extent cx="1289232" cy="5715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SS LOGO color 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232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VTSS Data Systems Audit</w:t>
    </w:r>
  </w:p>
  <w:p w14:paraId="5287704B" w14:textId="77777777" w:rsidR="00534F69" w:rsidRDefault="00534F69" w:rsidP="003E48D6">
    <w:pPr>
      <w:pStyle w:val="Header"/>
      <w:jc w:val="right"/>
    </w:pPr>
    <w:r>
      <w:t>Rev. 1.2017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B3091"/>
    <w:multiLevelType w:val="hybridMultilevel"/>
    <w:tmpl w:val="968AD5A4"/>
    <w:lvl w:ilvl="0" w:tplc="D78EFB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63"/>
    <w:rsid w:val="001E20A1"/>
    <w:rsid w:val="00220322"/>
    <w:rsid w:val="002B14EB"/>
    <w:rsid w:val="00316949"/>
    <w:rsid w:val="00367043"/>
    <w:rsid w:val="003C1510"/>
    <w:rsid w:val="003E48D6"/>
    <w:rsid w:val="00411223"/>
    <w:rsid w:val="00420585"/>
    <w:rsid w:val="004418BE"/>
    <w:rsid w:val="00534F69"/>
    <w:rsid w:val="005F4F08"/>
    <w:rsid w:val="0061760B"/>
    <w:rsid w:val="006B6FF9"/>
    <w:rsid w:val="00801F1C"/>
    <w:rsid w:val="00944B8F"/>
    <w:rsid w:val="0097631A"/>
    <w:rsid w:val="00A930F9"/>
    <w:rsid w:val="00B607F4"/>
    <w:rsid w:val="00C5408A"/>
    <w:rsid w:val="00D41025"/>
    <w:rsid w:val="00D67C4B"/>
    <w:rsid w:val="00DC44BE"/>
    <w:rsid w:val="00DE5642"/>
    <w:rsid w:val="00EA0960"/>
    <w:rsid w:val="00EE268C"/>
    <w:rsid w:val="00EE3CA3"/>
    <w:rsid w:val="00F43402"/>
    <w:rsid w:val="00F87D15"/>
    <w:rsid w:val="00F92091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124FA9"/>
  <w14:defaultImageDpi w14:val="300"/>
  <w15:docId w15:val="{614C29D9-B7F1-4B00-8705-B49DEDB7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8D6"/>
  </w:style>
  <w:style w:type="paragraph" w:styleId="Footer">
    <w:name w:val="footer"/>
    <w:basedOn w:val="Normal"/>
    <w:link w:val="FooterChar"/>
    <w:uiPriority w:val="99"/>
    <w:unhideWhenUsed/>
    <w:rsid w:val="003E4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8D6"/>
  </w:style>
  <w:style w:type="paragraph" w:styleId="BalloonText">
    <w:name w:val="Balloon Text"/>
    <w:basedOn w:val="Normal"/>
    <w:link w:val="BalloonTextChar"/>
    <w:uiPriority w:val="99"/>
    <w:semiHidden/>
    <w:unhideWhenUsed/>
    <w:rsid w:val="003E4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D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1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909F0B-A8EC-4F95-BC5B-CD340158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SOE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CSCC</dc:creator>
  <cp:keywords/>
  <dc:description/>
  <cp:lastModifiedBy>Kristine Curtis</cp:lastModifiedBy>
  <cp:revision>3</cp:revision>
  <cp:lastPrinted>2017-01-24T00:22:00Z</cp:lastPrinted>
  <dcterms:created xsi:type="dcterms:W3CDTF">2019-04-11T15:00:00Z</dcterms:created>
  <dcterms:modified xsi:type="dcterms:W3CDTF">2019-04-23T18:55:00Z</dcterms:modified>
</cp:coreProperties>
</file>