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18A57" w14:textId="77777777" w:rsidR="006A491E" w:rsidRPr="00061339" w:rsidRDefault="006A491E" w:rsidP="006A491E">
      <w:pPr>
        <w:widowControl w:val="0"/>
        <w:spacing w:line="240" w:lineRule="auto"/>
        <w:contextualSpacing w:val="0"/>
        <w:rPr>
          <w:rFonts w:ascii="Calibri" w:eastAsia="Calibri" w:hAnsi="Calibri" w:cs="Calibri"/>
          <w:b/>
          <w:sz w:val="24"/>
          <w:szCs w:val="24"/>
        </w:rPr>
      </w:pPr>
      <w:r w:rsidRPr="00061339">
        <w:rPr>
          <w:rFonts w:ascii="Calibri" w:eastAsia="Calibri" w:hAnsi="Calibri" w:cs="Calibri"/>
          <w:b/>
          <w:sz w:val="24"/>
          <w:szCs w:val="24"/>
        </w:rPr>
        <w:t>BROAD TYPE: Formative Assessment</w:t>
      </w:r>
    </w:p>
    <w:p w14:paraId="23F4D292" w14:textId="77777777" w:rsidR="006A491E" w:rsidRPr="00061339" w:rsidRDefault="006A491E" w:rsidP="006A491E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061339">
        <w:rPr>
          <w:rFonts w:ascii="Calibri" w:eastAsia="Calibri" w:hAnsi="Calibri" w:cs="Calibri"/>
          <w:sz w:val="24"/>
          <w:szCs w:val="24"/>
        </w:rPr>
        <w:t>Designed to aid learning by providing explicit feedback related to student performance.</w:t>
      </w:r>
    </w:p>
    <w:p w14:paraId="1F7ADCB6" w14:textId="77777777" w:rsidR="006A491E" w:rsidRDefault="006A491E" w:rsidP="006A491E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061339">
        <w:rPr>
          <w:rFonts w:ascii="Calibri" w:eastAsia="Calibri" w:hAnsi="Calibri" w:cs="Calibri"/>
          <w:sz w:val="24"/>
          <w:szCs w:val="24"/>
        </w:rPr>
        <w:t xml:space="preserve">Used to make immediate instructional decisions on behalf of individuals or groups of students.  </w:t>
      </w:r>
    </w:p>
    <w:p w14:paraId="1320CB89" w14:textId="05D63182" w:rsidR="00AB459B" w:rsidRDefault="006A491E" w:rsidP="006A491E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6A491E">
        <w:rPr>
          <w:rFonts w:ascii="Calibri" w:eastAsia="Calibri" w:hAnsi="Calibri" w:cs="Calibri"/>
          <w:sz w:val="24"/>
          <w:szCs w:val="24"/>
        </w:rPr>
        <w:t>“Informs” instruction.</w:t>
      </w:r>
    </w:p>
    <w:p w14:paraId="0535EEE5" w14:textId="77777777" w:rsidR="00877E25" w:rsidRPr="006A491E" w:rsidRDefault="00877E25" w:rsidP="00877E25">
      <w:pPr>
        <w:widowControl w:val="0"/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140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Broad Type: Formative Assessment"/>
      </w:tblPr>
      <w:tblGrid>
        <w:gridCol w:w="2035"/>
        <w:gridCol w:w="3345"/>
        <w:gridCol w:w="1530"/>
        <w:gridCol w:w="3585"/>
        <w:gridCol w:w="3545"/>
      </w:tblGrid>
      <w:tr w:rsidR="006A491E" w:rsidRPr="00061339" w14:paraId="6D9A9915" w14:textId="77777777" w:rsidTr="006A491E">
        <w:trPr>
          <w:trHeight w:val="440"/>
          <w:tblHeader/>
          <w:jc w:val="center"/>
        </w:trPr>
        <w:tc>
          <w:tcPr>
            <w:tcW w:w="2035" w:type="dxa"/>
            <w:shd w:val="clear" w:color="auto" w:fill="CCCCCC"/>
          </w:tcPr>
          <w:p w14:paraId="3245C277" w14:textId="77777777" w:rsidR="006A491E" w:rsidRPr="00061339" w:rsidRDefault="006A491E" w:rsidP="006057B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>Specific Type</w:t>
            </w:r>
          </w:p>
        </w:tc>
        <w:tc>
          <w:tcPr>
            <w:tcW w:w="33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22061" w14:textId="77777777" w:rsidR="006A491E" w:rsidRPr="00061339" w:rsidRDefault="006A491E" w:rsidP="00605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>Purpose</w:t>
            </w:r>
          </w:p>
        </w:tc>
        <w:tc>
          <w:tcPr>
            <w:tcW w:w="15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0F837" w14:textId="77777777" w:rsidR="006A491E" w:rsidRPr="00061339" w:rsidRDefault="006A491E" w:rsidP="00605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>Common Frequency</w:t>
            </w:r>
          </w:p>
        </w:tc>
        <w:tc>
          <w:tcPr>
            <w:tcW w:w="35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F1AB1" w14:textId="77777777" w:rsidR="006A491E" w:rsidRPr="00061339" w:rsidRDefault="006A491E" w:rsidP="00605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>Examples*</w:t>
            </w:r>
          </w:p>
        </w:tc>
        <w:tc>
          <w:tcPr>
            <w:tcW w:w="3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FC16E" w14:textId="77777777" w:rsidR="006A491E" w:rsidRPr="00061339" w:rsidRDefault="006A491E" w:rsidP="00605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>Identify Assessments</w:t>
            </w:r>
          </w:p>
          <w:p w14:paraId="583C7D97" w14:textId="77777777" w:rsidR="006A491E" w:rsidRPr="00061339" w:rsidRDefault="006A491E" w:rsidP="006057B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Circle</w:t>
            </w: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>area(s) assessed</w:t>
            </w: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23AAE186" w14:textId="77777777" w:rsidR="006A491E" w:rsidRPr="00061339" w:rsidRDefault="006A491E" w:rsidP="006057B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Check</w:t>
            </w: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i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f assessment </w:t>
            </w:r>
            <w:proofErr w:type="gramStart"/>
            <w:r w:rsidRPr="00061339">
              <w:rPr>
                <w:rFonts w:ascii="Calibri" w:eastAsia="Calibri" w:hAnsi="Calibri" w:cs="Calibri"/>
                <w:sz w:val="24"/>
                <w:szCs w:val="24"/>
              </w:rPr>
              <w:t>is used</w:t>
            </w:r>
            <w:proofErr w:type="gramEnd"/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 for making decisions rules for access to advanced tiers.</w:t>
            </w:r>
          </w:p>
        </w:tc>
      </w:tr>
      <w:tr w:rsidR="006A491E" w:rsidRPr="00061339" w14:paraId="479093DF" w14:textId="77777777" w:rsidTr="006057BF">
        <w:trPr>
          <w:trHeight w:val="420"/>
          <w:jc w:val="center"/>
        </w:trPr>
        <w:tc>
          <w:tcPr>
            <w:tcW w:w="2035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FBECD" w14:textId="77777777" w:rsidR="006A491E" w:rsidRPr="00061339" w:rsidRDefault="006A491E" w:rsidP="00605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>Universal Screening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14:paraId="2E77A833" w14:textId="77777777" w:rsidR="006A491E" w:rsidRPr="00061339" w:rsidRDefault="006A491E" w:rsidP="006057B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Brief, predictive and reliable</w:t>
            </w:r>
          </w:p>
          <w:p w14:paraId="232DE482" w14:textId="679D2042" w:rsidR="006A491E" w:rsidRPr="00061339" w:rsidRDefault="006A491E" w:rsidP="006057B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Used to find students at-risk, identify groupings, identify students needing </w:t>
            </w:r>
            <w:proofErr w:type="gramStart"/>
            <w:r w:rsidRPr="00061339">
              <w:rPr>
                <w:rFonts w:ascii="Calibri" w:eastAsia="Calibri" w:hAnsi="Calibri" w:cs="Calibri"/>
                <w:sz w:val="24"/>
                <w:szCs w:val="24"/>
              </w:rPr>
              <w:t>more challenging curricula,</w:t>
            </w:r>
            <w:proofErr w:type="gramEnd"/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 and to measure the health of the core instruction and indicate growth.  </w:t>
            </w:r>
          </w:p>
          <w:p w14:paraId="5D72323C" w14:textId="77777777" w:rsidR="006A491E" w:rsidRPr="00061339" w:rsidRDefault="006A491E" w:rsidP="006057B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Data </w:t>
            </w:r>
            <w:proofErr w:type="gramStart"/>
            <w:r w:rsidRPr="00061339">
              <w:rPr>
                <w:rFonts w:ascii="Calibri" w:eastAsia="Calibri" w:hAnsi="Calibri" w:cs="Calibri"/>
                <w:sz w:val="24"/>
                <w:szCs w:val="24"/>
              </w:rPr>
              <w:t>is disaggregated</w:t>
            </w:r>
            <w:proofErr w:type="gramEnd"/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 for groups identified within Virginia’s accountability system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E1F3D" w14:textId="77777777" w:rsidR="006A491E" w:rsidRPr="00061339" w:rsidRDefault="006A491E" w:rsidP="00605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3 times per year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108CE" w14:textId="77777777" w:rsidR="006A491E" w:rsidRPr="00061339" w:rsidRDefault="006A491E" w:rsidP="00605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Academic: 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PALS, Measures of Academic Progress (MAP), </w:t>
            </w:r>
            <w:proofErr w:type="spellStart"/>
            <w:r w:rsidRPr="00061339">
              <w:rPr>
                <w:rFonts w:ascii="Calibri" w:eastAsia="Calibri" w:hAnsi="Calibri" w:cs="Calibri"/>
                <w:sz w:val="24"/>
                <w:szCs w:val="24"/>
              </w:rPr>
              <w:t>aimsweb</w:t>
            </w:r>
            <w:proofErr w:type="spellEnd"/>
            <w:r w:rsidRPr="00061339">
              <w:rPr>
                <w:rFonts w:ascii="Calibri" w:eastAsia="Calibri" w:hAnsi="Calibri" w:cs="Calibri"/>
                <w:sz w:val="24"/>
                <w:szCs w:val="24"/>
              </w:rPr>
              <w:t>, STAR, DIBELS, FAST</w:t>
            </w:r>
          </w:p>
          <w:p w14:paraId="60836760" w14:textId="77777777" w:rsidR="006A491E" w:rsidRPr="00061339" w:rsidRDefault="006A491E" w:rsidP="00605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Behavior: 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>Analysis of office discipline referrals</w:t>
            </w:r>
          </w:p>
          <w:p w14:paraId="2682E722" w14:textId="77777777" w:rsidR="006A491E" w:rsidRPr="00061339" w:rsidRDefault="006A491E" w:rsidP="00605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>Mental Wellness: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 DESSA, Analysis of Nurse/School Counselor Visits, Teacher Nominations, SPF-7, SRSS-IE</w:t>
            </w:r>
          </w:p>
          <w:p w14:paraId="51455B99" w14:textId="77777777" w:rsidR="006A491E" w:rsidRPr="00061339" w:rsidRDefault="006A491E" w:rsidP="00605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>Climate: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 School Climate Survey</w:t>
            </w:r>
          </w:p>
        </w:tc>
        <w:tc>
          <w:tcPr>
            <w:tcW w:w="3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D7DC1D" w14:textId="5289FD19" w:rsidR="006A491E" w:rsidRPr="00061339" w:rsidRDefault="006A491E" w:rsidP="006057BF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PreK-2  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>A / B / MW / C</w:t>
            </w:r>
          </w:p>
          <w:p w14:paraId="30243514" w14:textId="77777777" w:rsidR="006A491E" w:rsidRPr="00061339" w:rsidRDefault="006A491E" w:rsidP="006057B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14:paraId="78151382" w14:textId="77777777" w:rsidR="006A491E" w:rsidRPr="00061339" w:rsidRDefault="006A491E" w:rsidP="006057B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14:paraId="4B9C94D8" w14:textId="77777777" w:rsidR="006A491E" w:rsidRPr="00061339" w:rsidRDefault="006A491E" w:rsidP="006057BF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3-5        A / B / MW / C</w:t>
            </w:r>
          </w:p>
          <w:p w14:paraId="51070406" w14:textId="77777777" w:rsidR="006A491E" w:rsidRPr="00061339" w:rsidRDefault="006A491E" w:rsidP="006057B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14:paraId="1532470E" w14:textId="77777777" w:rsidR="006A491E" w:rsidRPr="00061339" w:rsidRDefault="006A491E" w:rsidP="006057B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14:paraId="5D3F2607" w14:textId="77777777" w:rsidR="006A491E" w:rsidRPr="00061339" w:rsidRDefault="006A491E" w:rsidP="006057BF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6-8        A / B / MW / C</w:t>
            </w:r>
          </w:p>
          <w:p w14:paraId="5AA2BB33" w14:textId="77777777" w:rsidR="006A491E" w:rsidRPr="00061339" w:rsidRDefault="006A491E" w:rsidP="006057B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14:paraId="2FF47982" w14:textId="77777777" w:rsidR="006A491E" w:rsidRPr="00061339" w:rsidRDefault="006A491E" w:rsidP="006057B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14:paraId="292DD3F8" w14:textId="1CB99185" w:rsidR="006A491E" w:rsidRPr="00061339" w:rsidRDefault="006A491E" w:rsidP="006057BF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9-12      A / B / MW / C</w:t>
            </w:r>
          </w:p>
          <w:p w14:paraId="5E298F48" w14:textId="77777777" w:rsidR="006A491E" w:rsidRPr="00061339" w:rsidRDefault="006A491E" w:rsidP="006057B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14:paraId="7B6AB437" w14:textId="77777777" w:rsidR="006A491E" w:rsidRPr="00061339" w:rsidRDefault="006A491E" w:rsidP="006057B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</w:tc>
      </w:tr>
      <w:tr w:rsidR="006A491E" w:rsidRPr="00061339" w14:paraId="04C91667" w14:textId="77777777" w:rsidTr="006057BF">
        <w:trPr>
          <w:trHeight w:val="4140"/>
          <w:jc w:val="center"/>
        </w:trPr>
        <w:tc>
          <w:tcPr>
            <w:tcW w:w="2035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5AF73" w14:textId="77777777" w:rsidR="006A491E" w:rsidRPr="00061339" w:rsidRDefault="006A491E" w:rsidP="00605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Diagnostic and Process Assessment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14:paraId="73A895A8" w14:textId="77777777" w:rsidR="006A491E" w:rsidRPr="00061339" w:rsidRDefault="006A491E" w:rsidP="006057B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Assessments administered when additional information </w:t>
            </w:r>
            <w:proofErr w:type="gramStart"/>
            <w:r w:rsidRPr="00061339">
              <w:rPr>
                <w:rFonts w:ascii="Calibri" w:eastAsia="Calibri" w:hAnsi="Calibri" w:cs="Calibri"/>
                <w:sz w:val="24"/>
                <w:szCs w:val="24"/>
              </w:rPr>
              <w:t>is needed</w:t>
            </w:r>
            <w:proofErr w:type="gramEnd"/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 to determine strengths, weaknesses, or skill level in order to provide targeted instruction.</w:t>
            </w:r>
          </w:p>
          <w:p w14:paraId="258247CB" w14:textId="77777777" w:rsidR="006A491E" w:rsidRPr="00061339" w:rsidRDefault="006A491E" w:rsidP="006057B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Surveys and tests used when additional information </w:t>
            </w:r>
            <w:proofErr w:type="gramStart"/>
            <w:r w:rsidRPr="00061339">
              <w:rPr>
                <w:rFonts w:ascii="Calibri" w:eastAsia="Calibri" w:hAnsi="Calibri" w:cs="Calibri"/>
                <w:sz w:val="24"/>
                <w:szCs w:val="24"/>
              </w:rPr>
              <w:t>is needed</w:t>
            </w:r>
            <w:proofErr w:type="gramEnd"/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 to determine a student’s instructional focus.</w:t>
            </w:r>
          </w:p>
          <w:p w14:paraId="7C059341" w14:textId="77777777" w:rsidR="006A491E" w:rsidRPr="00061339" w:rsidRDefault="006A491E" w:rsidP="006057B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Used to determine the function of behavior and to design individualized, function-based interventions to meet the student’s needs.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F1B39" w14:textId="77777777" w:rsidR="006A491E" w:rsidRPr="00061339" w:rsidRDefault="006A491E" w:rsidP="00605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As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>eeded</w:t>
            </w:r>
          </w:p>
          <w:p w14:paraId="6583AFE9" w14:textId="77777777" w:rsidR="006A491E" w:rsidRPr="00061339" w:rsidRDefault="006A491E" w:rsidP="00605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Can be included in other assessment (i.e.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 PALS)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06B91" w14:textId="77777777" w:rsidR="006A491E" w:rsidRPr="00061339" w:rsidRDefault="006A491E" w:rsidP="00605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>Academic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>: PALS, DRA, Key Math, WISC, curriculum pre-test, SOL strand assessment, running record, programmatic assessment for placement purposes</w:t>
            </w:r>
          </w:p>
          <w:p w14:paraId="01EAA3EF" w14:textId="77777777" w:rsidR="006A491E" w:rsidRPr="00061339" w:rsidRDefault="006A491E" w:rsidP="00605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Behavior: 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>Functional Behavior Assessment</w:t>
            </w:r>
          </w:p>
          <w:p w14:paraId="09B015D4" w14:textId="77777777" w:rsidR="006A491E" w:rsidRPr="00061339" w:rsidRDefault="006A491E" w:rsidP="00605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>Mental Wellness:</w:t>
            </w:r>
          </w:p>
          <w:p w14:paraId="5B87F50C" w14:textId="77777777" w:rsidR="006A491E" w:rsidRPr="00061339" w:rsidRDefault="006A491E" w:rsidP="006057B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>Climate:</w:t>
            </w:r>
          </w:p>
        </w:tc>
        <w:tc>
          <w:tcPr>
            <w:tcW w:w="3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0A268" w14:textId="77777777" w:rsidR="006A491E" w:rsidRPr="00061339" w:rsidRDefault="006A491E" w:rsidP="006057BF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PreK-2  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>A / B / MW / C</w:t>
            </w:r>
          </w:p>
          <w:p w14:paraId="23F3297A" w14:textId="77777777" w:rsidR="006A491E" w:rsidRPr="00061339" w:rsidRDefault="006A491E" w:rsidP="006057B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14:paraId="428B01EA" w14:textId="77777777" w:rsidR="006A491E" w:rsidRPr="00061339" w:rsidRDefault="006A491E" w:rsidP="006057B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14:paraId="369C7CB8" w14:textId="77777777" w:rsidR="006A491E" w:rsidRPr="00061339" w:rsidRDefault="006A491E" w:rsidP="006057BF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3-5        A / B / MW / C</w:t>
            </w:r>
          </w:p>
          <w:p w14:paraId="2C697935" w14:textId="77777777" w:rsidR="006A491E" w:rsidRPr="00061339" w:rsidRDefault="006A491E" w:rsidP="006057B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14:paraId="655BC257" w14:textId="77777777" w:rsidR="006A491E" w:rsidRPr="00061339" w:rsidRDefault="006A491E" w:rsidP="006057B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14:paraId="5DD88070" w14:textId="77777777" w:rsidR="006A491E" w:rsidRPr="00061339" w:rsidRDefault="006A491E" w:rsidP="006057BF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6-8        A / B / MW / C</w:t>
            </w:r>
          </w:p>
          <w:p w14:paraId="55C42227" w14:textId="77777777" w:rsidR="006A491E" w:rsidRPr="00061339" w:rsidRDefault="006A491E" w:rsidP="006057B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14:paraId="605F075C" w14:textId="77777777" w:rsidR="006A491E" w:rsidRPr="00061339" w:rsidRDefault="006A491E" w:rsidP="006057B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14:paraId="76C2CF38" w14:textId="77777777" w:rsidR="006A491E" w:rsidRPr="00061339" w:rsidRDefault="006A491E" w:rsidP="006057BF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9-12      A / B / MW / C</w:t>
            </w:r>
          </w:p>
          <w:p w14:paraId="2A949B12" w14:textId="77777777" w:rsidR="006A491E" w:rsidRPr="00061339" w:rsidRDefault="006A491E" w:rsidP="006057B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14:paraId="220DC19B" w14:textId="77777777" w:rsidR="006A491E" w:rsidRPr="00061339" w:rsidRDefault="006A491E" w:rsidP="006057B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</w:tc>
      </w:tr>
      <w:tr w:rsidR="006A491E" w:rsidRPr="00061339" w14:paraId="54497853" w14:textId="77777777" w:rsidTr="00D9686C">
        <w:trPr>
          <w:trHeight w:val="6668"/>
          <w:jc w:val="center"/>
        </w:trPr>
        <w:tc>
          <w:tcPr>
            <w:tcW w:w="2035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D1EA6" w14:textId="77777777" w:rsidR="006A491E" w:rsidRPr="00061339" w:rsidRDefault="006A491E" w:rsidP="00651956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Progress Monitoring  </w:t>
            </w:r>
          </w:p>
          <w:p w14:paraId="51566364" w14:textId="77777777" w:rsidR="006A491E" w:rsidRDefault="006A491E" w:rsidP="006057BF">
            <w:pPr>
              <w:spacing w:line="240" w:lineRule="auto"/>
              <w:contextualSpacing w:val="0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Of Core Instruction</w:t>
            </w:r>
          </w:p>
          <w:p w14:paraId="07986827" w14:textId="77777777" w:rsidR="006A491E" w:rsidRPr="00061339" w:rsidRDefault="006A491E" w:rsidP="006A491E">
            <w:pPr>
              <w:spacing w:line="240" w:lineRule="auto"/>
              <w:contextualSpacing w:val="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Formative Classroom Assessments </w:t>
            </w:r>
          </w:p>
          <w:p w14:paraId="473498BF" w14:textId="77777777" w:rsidR="006A491E" w:rsidRPr="00061339" w:rsidRDefault="006A491E" w:rsidP="006A491E">
            <w:pPr>
              <w:spacing w:line="240" w:lineRule="auto"/>
              <w:contextualSpacing w:val="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i/>
                <w:sz w:val="24"/>
                <w:szCs w:val="24"/>
              </w:rPr>
              <w:t>Formative Common Assessments</w:t>
            </w:r>
          </w:p>
          <w:p w14:paraId="423D86BE" w14:textId="488B2E1E" w:rsidR="006A491E" w:rsidRPr="00061339" w:rsidRDefault="006A491E" w:rsidP="006A491E">
            <w:pPr>
              <w:spacing w:line="240" w:lineRule="auto"/>
              <w:contextualSpacing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i/>
                <w:sz w:val="24"/>
                <w:szCs w:val="24"/>
              </w:rPr>
              <w:t>Benchmark Common Assessments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14:paraId="4D6708F4" w14:textId="77777777" w:rsidR="006A491E" w:rsidRPr="00061339" w:rsidRDefault="006A491E" w:rsidP="006057BF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Assessments to determine students’ mastery of the concepts and skills taught in order to make instructional adjustments. </w:t>
            </w:r>
          </w:p>
          <w:p w14:paraId="04CF61FE" w14:textId="77777777" w:rsidR="006A491E" w:rsidRPr="00061339" w:rsidRDefault="006A491E" w:rsidP="006057BF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Designed to provide feedback to students regarding their progress and feedback to teachers for mastery learning and differentiation.</w:t>
            </w:r>
          </w:p>
          <w:p w14:paraId="4835BDD1" w14:textId="77777777" w:rsidR="006A491E" w:rsidRPr="00061339" w:rsidRDefault="006A491E" w:rsidP="006057BF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Allows the grade level to determine effective instruction of the curriculum and use for common planning.</w:t>
            </w:r>
          </w:p>
          <w:p w14:paraId="50BFC9F9" w14:textId="77777777" w:rsidR="006A491E" w:rsidRPr="00061339" w:rsidRDefault="006A491E" w:rsidP="006057B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4477F" w14:textId="77777777" w:rsidR="006A491E" w:rsidRPr="00061339" w:rsidRDefault="006A491E" w:rsidP="006057BF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Daily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w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>eekly</w:t>
            </w:r>
          </w:p>
          <w:p w14:paraId="7AC4663A" w14:textId="77777777" w:rsidR="006A491E" w:rsidRPr="00061339" w:rsidRDefault="006A491E" w:rsidP="006057BF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1-4 times a month</w:t>
            </w:r>
          </w:p>
          <w:p w14:paraId="26E63C02" w14:textId="77777777" w:rsidR="006A491E" w:rsidRPr="00061339" w:rsidRDefault="006A491E" w:rsidP="006057BF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Quarterly or  end of the unit</w:t>
            </w:r>
          </w:p>
          <w:p w14:paraId="6998D903" w14:textId="77777777" w:rsidR="006A491E" w:rsidRPr="00061339" w:rsidRDefault="006A491E" w:rsidP="00605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A4273" w14:textId="77777777" w:rsidR="006A491E" w:rsidRPr="00061339" w:rsidRDefault="006A491E" w:rsidP="006057BF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Academic: 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>Common unit assessment, exit ticket, writing rubric, quarterly benchmark assessment, Interactive Achievement assessment, student self-assessment, selected response, performance assessment, math problem of the week, science journal</w:t>
            </w:r>
          </w:p>
          <w:p w14:paraId="38876B4A" w14:textId="77777777" w:rsidR="006A491E" w:rsidRPr="00061339" w:rsidRDefault="006A491E" w:rsidP="00605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>Behavior: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 Student self-assessment</w:t>
            </w:r>
          </w:p>
          <w:p w14:paraId="316DE226" w14:textId="77777777" w:rsidR="006A491E" w:rsidRPr="00061339" w:rsidRDefault="006A491E" w:rsidP="00605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>Mental Wellness: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 Student self-assessment</w:t>
            </w:r>
          </w:p>
          <w:p w14:paraId="3BF57B86" w14:textId="77777777" w:rsidR="006A491E" w:rsidRPr="00061339" w:rsidRDefault="006A491E" w:rsidP="006057B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>Climate:</w:t>
            </w:r>
          </w:p>
        </w:tc>
        <w:tc>
          <w:tcPr>
            <w:tcW w:w="3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0908E" w14:textId="77777777" w:rsidR="006A491E" w:rsidRPr="00061339" w:rsidRDefault="006A491E" w:rsidP="006057BF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PreK-2  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>A / B / MW / C</w:t>
            </w:r>
          </w:p>
          <w:p w14:paraId="6C067F5C" w14:textId="77777777" w:rsidR="006A491E" w:rsidRPr="00061339" w:rsidRDefault="006A491E" w:rsidP="006057B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14:paraId="5050DC37" w14:textId="77777777" w:rsidR="006A491E" w:rsidRPr="00061339" w:rsidRDefault="006A491E" w:rsidP="006057B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14:paraId="7933E071" w14:textId="77777777" w:rsidR="006A491E" w:rsidRPr="00061339" w:rsidRDefault="006A491E" w:rsidP="006057BF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3-5        A / B / MW / C</w:t>
            </w:r>
          </w:p>
          <w:p w14:paraId="56363E51" w14:textId="77777777" w:rsidR="006A491E" w:rsidRPr="00061339" w:rsidRDefault="006A491E" w:rsidP="006057B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14:paraId="7A019F96" w14:textId="77777777" w:rsidR="006A491E" w:rsidRPr="00061339" w:rsidRDefault="006A491E" w:rsidP="006057B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14:paraId="56A22BEF" w14:textId="77777777" w:rsidR="006A491E" w:rsidRPr="00061339" w:rsidRDefault="006A491E" w:rsidP="006057BF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6-8        A / B / MW / C</w:t>
            </w:r>
          </w:p>
          <w:p w14:paraId="267C5893" w14:textId="77777777" w:rsidR="006A491E" w:rsidRPr="00061339" w:rsidRDefault="006A491E" w:rsidP="006057B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14:paraId="0B5ED6B3" w14:textId="77777777" w:rsidR="006A491E" w:rsidRPr="00061339" w:rsidRDefault="006A491E" w:rsidP="006057B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14:paraId="6F97D445" w14:textId="32E8F40F" w:rsidR="006A491E" w:rsidRPr="00061339" w:rsidRDefault="006A491E" w:rsidP="006057BF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9-12     A / B / MW / C</w:t>
            </w:r>
          </w:p>
          <w:p w14:paraId="2EB742EB" w14:textId="77777777" w:rsidR="006A491E" w:rsidRPr="00061339" w:rsidRDefault="006A491E" w:rsidP="006057B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14:paraId="478F01EB" w14:textId="77777777" w:rsidR="006A491E" w:rsidRPr="00061339" w:rsidRDefault="006A491E" w:rsidP="006057B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</w:tc>
      </w:tr>
      <w:tr w:rsidR="006A491E" w:rsidRPr="00061339" w14:paraId="59633157" w14:textId="77777777" w:rsidTr="006057BF">
        <w:trPr>
          <w:trHeight w:val="4551"/>
          <w:jc w:val="center"/>
        </w:trPr>
        <w:tc>
          <w:tcPr>
            <w:tcW w:w="2035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E9350" w14:textId="77777777" w:rsidR="006A491E" w:rsidRPr="00061339" w:rsidRDefault="006A491E" w:rsidP="00651956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Progress Monitoring  </w:t>
            </w:r>
          </w:p>
          <w:p w14:paraId="47460E9F" w14:textId="77777777" w:rsidR="006A491E" w:rsidRPr="00061339" w:rsidRDefault="006A491E" w:rsidP="006057BF">
            <w:pP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of the Intervention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14:paraId="65ABCA32" w14:textId="77777777" w:rsidR="006A491E" w:rsidRPr="00061339" w:rsidRDefault="006A491E" w:rsidP="006057BF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Used with all Tier 1 data to measure the progress of students receiving tiered support.</w:t>
            </w:r>
          </w:p>
          <w:p w14:paraId="4A515A75" w14:textId="31879150" w:rsidR="006A491E" w:rsidRPr="00061339" w:rsidRDefault="006A491E" w:rsidP="006057BF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Used to ensure effectiveness of the intervention and to measure the impact of the intervention on the student’s progress in relation to their peers.</w:t>
            </w:r>
          </w:p>
          <w:p w14:paraId="2E0824D4" w14:textId="77777777" w:rsidR="006A491E" w:rsidRPr="00061339" w:rsidRDefault="006A491E" w:rsidP="006057BF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Used to assess the </w:t>
            </w:r>
            <w:r w:rsidRPr="00061339">
              <w:rPr>
                <w:rFonts w:ascii="Calibri" w:eastAsia="Calibri" w:hAnsi="Calibri" w:cs="Calibri"/>
                <w:i/>
                <w:sz w:val="24"/>
                <w:szCs w:val="24"/>
              </w:rPr>
              <w:t>rate of learning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 and the </w:t>
            </w:r>
            <w:r w:rsidRPr="00061339">
              <w:rPr>
                <w:rFonts w:ascii="Calibri" w:eastAsia="Calibri" w:hAnsi="Calibri" w:cs="Calibri"/>
                <w:i/>
                <w:sz w:val="24"/>
                <w:szCs w:val="24"/>
              </w:rPr>
              <w:t>level of learning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9A931" w14:textId="77777777" w:rsidR="006A491E" w:rsidRPr="00061339" w:rsidRDefault="006A491E" w:rsidP="006057BF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Daily, weekly, or 2 times a month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C7DEB" w14:textId="77777777" w:rsidR="006A491E" w:rsidRPr="00061339" w:rsidRDefault="006A491E" w:rsidP="006057BF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Academic: 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STAR, </w:t>
            </w:r>
            <w:proofErr w:type="spellStart"/>
            <w:r w:rsidRPr="00061339">
              <w:rPr>
                <w:rFonts w:ascii="Calibri" w:eastAsia="Calibri" w:hAnsi="Calibri" w:cs="Calibri"/>
                <w:sz w:val="24"/>
                <w:szCs w:val="24"/>
              </w:rPr>
              <w:t>aimsweb</w:t>
            </w:r>
            <w:proofErr w:type="spellEnd"/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, DIBELS, Easy CBM, FAST, Check-In Check-Out data, programmatic data, teacher-determined measure of skill acquisition </w:t>
            </w:r>
          </w:p>
          <w:p w14:paraId="1E5567B9" w14:textId="77777777" w:rsidR="006A491E" w:rsidRPr="00061339" w:rsidRDefault="006A491E" w:rsidP="006057BF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>Behavior: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 Check-In Check-Out data</w:t>
            </w:r>
          </w:p>
          <w:p w14:paraId="32B1A6D2" w14:textId="77777777" w:rsidR="006A491E" w:rsidRPr="00061339" w:rsidRDefault="006A491E" w:rsidP="006057BF">
            <w:pPr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>Mental Wellness: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 Check-In Check-Out data  </w:t>
            </w:r>
          </w:p>
          <w:p w14:paraId="5CB74B4A" w14:textId="77777777" w:rsidR="006A491E" w:rsidRPr="00061339" w:rsidRDefault="006A491E" w:rsidP="006057B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>Climate:</w:t>
            </w:r>
          </w:p>
        </w:tc>
        <w:tc>
          <w:tcPr>
            <w:tcW w:w="3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03C3B" w14:textId="77777777" w:rsidR="006A491E" w:rsidRPr="00061339" w:rsidRDefault="006A491E" w:rsidP="006057BF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PreK-2  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>A / B / MW / C</w:t>
            </w:r>
          </w:p>
          <w:p w14:paraId="15A3A849" w14:textId="77777777" w:rsidR="006A491E" w:rsidRPr="00061339" w:rsidRDefault="006A491E" w:rsidP="006057B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14:paraId="427BADF2" w14:textId="77777777" w:rsidR="006A491E" w:rsidRPr="00061339" w:rsidRDefault="006A491E" w:rsidP="006057B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14:paraId="58519C3F" w14:textId="77777777" w:rsidR="006A491E" w:rsidRPr="00061339" w:rsidRDefault="006A491E" w:rsidP="006057BF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3-5        A / B / MW / C</w:t>
            </w:r>
          </w:p>
          <w:p w14:paraId="4DE3F4DA" w14:textId="77777777" w:rsidR="006A491E" w:rsidRPr="00061339" w:rsidRDefault="006A491E" w:rsidP="006057B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14:paraId="3D35327A" w14:textId="77777777" w:rsidR="006A491E" w:rsidRPr="00061339" w:rsidRDefault="006A491E" w:rsidP="006057B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14:paraId="353C882A" w14:textId="77777777" w:rsidR="006A491E" w:rsidRPr="00061339" w:rsidRDefault="006A491E" w:rsidP="006057BF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6-8        A / B / MW / C</w:t>
            </w:r>
          </w:p>
          <w:p w14:paraId="6E408A52" w14:textId="77777777" w:rsidR="006A491E" w:rsidRPr="00061339" w:rsidRDefault="006A491E" w:rsidP="006057B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14:paraId="3D076E8A" w14:textId="77777777" w:rsidR="006A491E" w:rsidRPr="00061339" w:rsidRDefault="006A491E" w:rsidP="006057B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14:paraId="6941CD74" w14:textId="4112DE6A" w:rsidR="006A491E" w:rsidRPr="00061339" w:rsidRDefault="006A491E" w:rsidP="006057BF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9-12</w:t>
            </w:r>
            <w:r w:rsidR="009A332F"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 A / B / MW / C</w:t>
            </w:r>
          </w:p>
          <w:p w14:paraId="1C73D859" w14:textId="77777777" w:rsidR="006A491E" w:rsidRPr="00061339" w:rsidRDefault="006A491E" w:rsidP="006057B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14:paraId="233F95D1" w14:textId="77777777" w:rsidR="006A491E" w:rsidRPr="00061339" w:rsidRDefault="006A491E" w:rsidP="006057BF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</w:tc>
      </w:tr>
    </w:tbl>
    <w:p w14:paraId="52E7B426" w14:textId="1DF6EA40" w:rsidR="006A491E" w:rsidRDefault="006A491E" w:rsidP="00AB459B">
      <w:pPr>
        <w:contextualSpacing w:val="0"/>
        <w:jc w:val="center"/>
        <w:rPr>
          <w:b/>
          <w:sz w:val="36"/>
          <w:szCs w:val="36"/>
        </w:rPr>
      </w:pPr>
    </w:p>
    <w:p w14:paraId="259AD05C" w14:textId="77777777" w:rsidR="00877E25" w:rsidRDefault="00877E25" w:rsidP="00877E25">
      <w:pPr>
        <w:contextualSpacing w:val="0"/>
        <w:rPr>
          <w:rFonts w:asciiTheme="majorHAnsi" w:hAnsiTheme="majorHAnsi" w:cstheme="majorHAnsi"/>
        </w:rPr>
      </w:pPr>
      <w:r w:rsidRPr="00AB459B">
        <w:rPr>
          <w:rFonts w:asciiTheme="majorHAnsi" w:hAnsiTheme="majorHAnsi" w:cstheme="majorHAnsi"/>
          <w:b/>
        </w:rPr>
        <w:t>*</w:t>
      </w:r>
      <w:r w:rsidRPr="00AB459B">
        <w:rPr>
          <w:rFonts w:asciiTheme="majorHAnsi" w:hAnsiTheme="majorHAnsi" w:cstheme="majorHAnsi"/>
        </w:rPr>
        <w:t xml:space="preserve">A few common examples; these are not to be considered recommendations. Some assessments </w:t>
      </w:r>
      <w:proofErr w:type="gramStart"/>
      <w:r w:rsidRPr="00AB459B">
        <w:rPr>
          <w:rFonts w:asciiTheme="majorHAnsi" w:hAnsiTheme="majorHAnsi" w:cstheme="majorHAnsi"/>
        </w:rPr>
        <w:t>can be used</w:t>
      </w:r>
      <w:proofErr w:type="gramEnd"/>
      <w:r w:rsidRPr="00AB459B">
        <w:rPr>
          <w:rFonts w:asciiTheme="majorHAnsi" w:hAnsiTheme="majorHAnsi" w:cstheme="majorHAnsi"/>
        </w:rPr>
        <w:t xml:space="preserve"> in multiple categories.</w:t>
      </w:r>
    </w:p>
    <w:p w14:paraId="11CE884A" w14:textId="77777777" w:rsidR="00651956" w:rsidRDefault="00651956" w:rsidP="006A491E">
      <w:pPr>
        <w:widowControl w:val="0"/>
        <w:spacing w:line="240" w:lineRule="auto"/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 w:type="page"/>
      </w:r>
    </w:p>
    <w:p w14:paraId="28C75E1D" w14:textId="24815CB6" w:rsidR="006A491E" w:rsidRPr="00061339" w:rsidRDefault="006A491E" w:rsidP="006A491E">
      <w:pPr>
        <w:widowControl w:val="0"/>
        <w:spacing w:line="240" w:lineRule="auto"/>
        <w:contextualSpacing w:val="0"/>
        <w:rPr>
          <w:rFonts w:ascii="Calibri" w:eastAsia="Calibri" w:hAnsi="Calibri" w:cs="Calibri"/>
          <w:b/>
          <w:sz w:val="24"/>
          <w:szCs w:val="24"/>
        </w:rPr>
      </w:pPr>
      <w:r w:rsidRPr="00061339">
        <w:rPr>
          <w:rFonts w:ascii="Calibri" w:eastAsia="Calibri" w:hAnsi="Calibri" w:cs="Calibri"/>
          <w:b/>
          <w:sz w:val="24"/>
          <w:szCs w:val="24"/>
        </w:rPr>
        <w:lastRenderedPageBreak/>
        <w:t>BROAD TYPE: Summative Assessment</w:t>
      </w:r>
    </w:p>
    <w:p w14:paraId="248567ED" w14:textId="6C10AEA6" w:rsidR="006A491E" w:rsidRDefault="006A491E" w:rsidP="006A491E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6A491E">
        <w:rPr>
          <w:rFonts w:ascii="Calibri" w:eastAsia="Calibri" w:hAnsi="Calibri" w:cs="Calibri"/>
          <w:sz w:val="24"/>
          <w:szCs w:val="24"/>
        </w:rPr>
        <w:t>Designed to evaluate student performance after instruction has been completed</w:t>
      </w:r>
    </w:p>
    <w:p w14:paraId="5708F503" w14:textId="77777777" w:rsidR="00877E25" w:rsidRPr="006A491E" w:rsidRDefault="00877E25" w:rsidP="00877E25">
      <w:pPr>
        <w:widowControl w:val="0"/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140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BROAD TYPE: Summative Assessment"/>
      </w:tblPr>
      <w:tblGrid>
        <w:gridCol w:w="2035"/>
        <w:gridCol w:w="3345"/>
        <w:gridCol w:w="1530"/>
        <w:gridCol w:w="3585"/>
        <w:gridCol w:w="3545"/>
      </w:tblGrid>
      <w:tr w:rsidR="0005329A" w:rsidRPr="00061339" w14:paraId="7E039F5D" w14:textId="77777777" w:rsidTr="006A491E">
        <w:trPr>
          <w:trHeight w:val="533"/>
          <w:tblHeader/>
          <w:jc w:val="center"/>
        </w:trPr>
        <w:tc>
          <w:tcPr>
            <w:tcW w:w="2035" w:type="dxa"/>
            <w:vMerge w:val="restart"/>
            <w:shd w:val="clear" w:color="auto" w:fill="CCCCCC"/>
          </w:tcPr>
          <w:p w14:paraId="37705785" w14:textId="77777777"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>Specific Type</w:t>
            </w:r>
          </w:p>
        </w:tc>
        <w:tc>
          <w:tcPr>
            <w:tcW w:w="3345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A579D" w14:textId="77777777" w:rsidR="0005329A" w:rsidRPr="00061339" w:rsidRDefault="00D7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>Purpose</w:t>
            </w:r>
          </w:p>
        </w:tc>
        <w:tc>
          <w:tcPr>
            <w:tcW w:w="1530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01B1F" w14:textId="77777777" w:rsidR="0005329A" w:rsidRPr="00061339" w:rsidRDefault="00D7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>Common Frequency</w:t>
            </w:r>
          </w:p>
        </w:tc>
        <w:tc>
          <w:tcPr>
            <w:tcW w:w="3585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D3C1F" w14:textId="77777777" w:rsidR="0005329A" w:rsidRPr="00061339" w:rsidRDefault="00D7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>Examples*</w:t>
            </w:r>
          </w:p>
        </w:tc>
        <w:tc>
          <w:tcPr>
            <w:tcW w:w="3545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82C28" w14:textId="77777777" w:rsidR="0005329A" w:rsidRPr="00061339" w:rsidRDefault="00D7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>Identify Assessments</w:t>
            </w:r>
          </w:p>
          <w:p w14:paraId="47C2CB87" w14:textId="77777777" w:rsidR="0005329A" w:rsidRPr="00061339" w:rsidRDefault="00D72E0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Circle</w:t>
            </w: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>area(s) assessed</w:t>
            </w: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1706E172" w14:textId="77777777" w:rsidR="0005329A" w:rsidRPr="00061339" w:rsidRDefault="00D72E0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Check</w:t>
            </w: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i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f assessment is used for making decisions rules for access to </w:t>
            </w:r>
            <w:bookmarkStart w:id="0" w:name="_GoBack"/>
            <w:bookmarkEnd w:id="0"/>
            <w:r w:rsidRPr="00061339">
              <w:rPr>
                <w:rFonts w:ascii="Calibri" w:eastAsia="Calibri" w:hAnsi="Calibri" w:cs="Calibri"/>
                <w:sz w:val="24"/>
                <w:szCs w:val="24"/>
              </w:rPr>
              <w:t>advanced tiers.</w:t>
            </w:r>
          </w:p>
        </w:tc>
      </w:tr>
      <w:tr w:rsidR="0005329A" w:rsidRPr="00061339" w14:paraId="1E8B4EB6" w14:textId="77777777" w:rsidTr="00AB459B">
        <w:trPr>
          <w:trHeight w:val="478"/>
          <w:jc w:val="center"/>
        </w:trPr>
        <w:tc>
          <w:tcPr>
            <w:tcW w:w="2035" w:type="dxa"/>
            <w:vMerge/>
            <w:shd w:val="clear" w:color="auto" w:fill="CCCCCC"/>
          </w:tcPr>
          <w:p w14:paraId="6C05A187" w14:textId="77777777" w:rsidR="0005329A" w:rsidRPr="00061339" w:rsidRDefault="0005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2A3DE" w14:textId="77777777" w:rsidR="0005329A" w:rsidRPr="00061339" w:rsidRDefault="0005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53DCF" w14:textId="77777777" w:rsidR="0005329A" w:rsidRPr="00061339" w:rsidRDefault="0005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3585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116F3" w14:textId="77777777" w:rsidR="0005329A" w:rsidRPr="00061339" w:rsidRDefault="0005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3545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A3FB9" w14:textId="77777777" w:rsidR="0005329A" w:rsidRPr="00061339" w:rsidRDefault="0005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</w:tc>
      </w:tr>
      <w:tr w:rsidR="0005329A" w:rsidRPr="00061339" w14:paraId="4546AA9A" w14:textId="77777777" w:rsidTr="00AB459B">
        <w:trPr>
          <w:trHeight w:val="420"/>
          <w:jc w:val="center"/>
        </w:trPr>
        <w:tc>
          <w:tcPr>
            <w:tcW w:w="2035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75FED" w14:textId="77777777" w:rsidR="0005329A" w:rsidRPr="00061339" w:rsidRDefault="00D7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>Outcome Assessments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14:paraId="7007EFB2" w14:textId="77777777" w:rsidR="0005329A" w:rsidRPr="00061339" w:rsidRDefault="001B2CCB" w:rsidP="001B2CCB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Used by the state and/or district to</w:t>
            </w:r>
            <w:r w:rsidR="00D72E0E"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 measure specified standards or outcomes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="00D72E0E"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36F61" w14:textId="77777777" w:rsidR="0005329A" w:rsidRPr="00061339" w:rsidRDefault="00D7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Annually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4D5D8" w14:textId="77777777" w:rsidR="0005329A" w:rsidRPr="00061339" w:rsidRDefault="00D7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Academic: 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>SOLs, Stanford assessments, Measures of Academic Progress</w:t>
            </w:r>
          </w:p>
          <w:p w14:paraId="5D9CB82D" w14:textId="77777777" w:rsidR="0005329A" w:rsidRPr="00061339" w:rsidRDefault="00D7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Behavior: </w:t>
            </w:r>
          </w:p>
          <w:p w14:paraId="593E89B9" w14:textId="77777777" w:rsidR="0005329A" w:rsidRPr="00061339" w:rsidRDefault="00D7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>Mental Wellness: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6632D6B" w14:textId="77777777"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>Climate:</w:t>
            </w:r>
          </w:p>
        </w:tc>
        <w:tc>
          <w:tcPr>
            <w:tcW w:w="3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26BF7" w14:textId="77777777" w:rsidR="006E62B2" w:rsidRPr="00061339" w:rsidRDefault="006E62B2" w:rsidP="006E62B2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PreK-2  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>A / B / MW / C</w:t>
            </w:r>
          </w:p>
          <w:p w14:paraId="0484B395" w14:textId="77777777"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14:paraId="71EA0E3A" w14:textId="77777777"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14:paraId="58A76232" w14:textId="77777777" w:rsidR="0005329A" w:rsidRPr="00061339" w:rsidRDefault="00D72E0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3-5        A / B / MW / C</w:t>
            </w:r>
          </w:p>
          <w:p w14:paraId="286EEB7C" w14:textId="77777777"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14:paraId="424CCD49" w14:textId="77777777"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14:paraId="314C7BFB" w14:textId="77777777" w:rsidR="0005329A" w:rsidRPr="00061339" w:rsidRDefault="00D72E0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6-8        A / B / MW / C</w:t>
            </w:r>
          </w:p>
          <w:p w14:paraId="5E3D1769" w14:textId="77777777"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14:paraId="68B7FF11" w14:textId="77777777"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14:paraId="0EE4922E" w14:textId="62CF2A78" w:rsidR="0005329A" w:rsidRPr="00061339" w:rsidRDefault="00D72E0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9-12</w:t>
            </w:r>
            <w:r w:rsidR="009A332F"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 A / B / MW / C</w:t>
            </w:r>
          </w:p>
          <w:p w14:paraId="71C8B6B7" w14:textId="77777777"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14:paraId="3C1679AD" w14:textId="77777777"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</w:tc>
      </w:tr>
    </w:tbl>
    <w:p w14:paraId="430BBE19" w14:textId="77777777" w:rsidR="0005329A" w:rsidRPr="00AB459B" w:rsidRDefault="0005329A">
      <w:pPr>
        <w:contextualSpacing w:val="0"/>
        <w:rPr>
          <w:b/>
        </w:rPr>
      </w:pPr>
    </w:p>
    <w:p w14:paraId="34888AFE" w14:textId="77533EC0" w:rsidR="0005329A" w:rsidRDefault="00D72E0E">
      <w:pPr>
        <w:contextualSpacing w:val="0"/>
        <w:rPr>
          <w:rFonts w:asciiTheme="majorHAnsi" w:hAnsiTheme="majorHAnsi" w:cstheme="majorHAnsi"/>
        </w:rPr>
      </w:pPr>
      <w:r w:rsidRPr="00AB459B">
        <w:rPr>
          <w:rFonts w:asciiTheme="majorHAnsi" w:hAnsiTheme="majorHAnsi" w:cstheme="majorHAnsi"/>
          <w:b/>
        </w:rPr>
        <w:t>*</w:t>
      </w:r>
      <w:r w:rsidRPr="00AB459B">
        <w:rPr>
          <w:rFonts w:asciiTheme="majorHAnsi" w:hAnsiTheme="majorHAnsi" w:cstheme="majorHAnsi"/>
        </w:rPr>
        <w:t>A few common examples; these are not to be considered recommendations. Some assessments can be used in multiple categories.</w:t>
      </w:r>
    </w:p>
    <w:p w14:paraId="4F9B49EE" w14:textId="137004CF" w:rsidR="003A2983" w:rsidRDefault="003A2983">
      <w:pPr>
        <w:contextualSpacing w:val="0"/>
        <w:rPr>
          <w:rFonts w:asciiTheme="majorHAnsi" w:hAnsiTheme="majorHAnsi" w:cstheme="majorHAnsi"/>
        </w:rPr>
      </w:pPr>
    </w:p>
    <w:p w14:paraId="4B752867" w14:textId="58B8216D" w:rsidR="003A2983" w:rsidRPr="00AB459B" w:rsidRDefault="003A2983">
      <w:pPr>
        <w:contextualSpacing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Revised 8/2020</w:t>
      </w:r>
    </w:p>
    <w:sectPr w:rsidR="003A2983" w:rsidRPr="00AB459B" w:rsidSect="00877E25">
      <w:headerReference w:type="default" r:id="rId7"/>
      <w:pgSz w:w="15840" w:h="12240" w:orient="landscape" w:code="1"/>
      <w:pgMar w:top="720" w:right="1440" w:bottom="216" w:left="144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11324" w14:textId="77777777" w:rsidR="00493369" w:rsidRDefault="00493369" w:rsidP="00877E25">
      <w:pPr>
        <w:spacing w:after="0" w:line="240" w:lineRule="auto"/>
      </w:pPr>
      <w:r>
        <w:separator/>
      </w:r>
    </w:p>
  </w:endnote>
  <w:endnote w:type="continuationSeparator" w:id="0">
    <w:p w14:paraId="3CFFFCB0" w14:textId="77777777" w:rsidR="00493369" w:rsidRDefault="00493369" w:rsidP="0087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0C432" w14:textId="77777777" w:rsidR="00493369" w:rsidRDefault="00493369" w:rsidP="00877E25">
      <w:pPr>
        <w:spacing w:after="0" w:line="240" w:lineRule="auto"/>
      </w:pPr>
      <w:r>
        <w:separator/>
      </w:r>
    </w:p>
  </w:footnote>
  <w:footnote w:type="continuationSeparator" w:id="0">
    <w:p w14:paraId="6E835AB3" w14:textId="77777777" w:rsidR="00493369" w:rsidRDefault="00493369" w:rsidP="0087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2C156" w14:textId="73F47E7C" w:rsidR="00877E25" w:rsidRDefault="00877E25" w:rsidP="00877E25">
    <w:pPr>
      <w:spacing w:line="240" w:lineRule="auto"/>
      <w:contextualSpacing w:val="0"/>
      <w:jc w:val="center"/>
    </w:pPr>
    <w:r w:rsidRPr="00AB459B">
      <w:rPr>
        <w:b/>
        <w:sz w:val="36"/>
        <w:szCs w:val="36"/>
      </w:rPr>
      <w:t xml:space="preserve">ASSESSMENT </w:t>
    </w:r>
    <w:r>
      <w:rPr>
        <w:b/>
        <w:sz w:val="36"/>
        <w:szCs w:val="36"/>
      </w:rPr>
      <w:t>INVENTORY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D1DC9"/>
    <w:multiLevelType w:val="multilevel"/>
    <w:tmpl w:val="CE6CA9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D11934"/>
    <w:multiLevelType w:val="multilevel"/>
    <w:tmpl w:val="1C16CB4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457712"/>
    <w:multiLevelType w:val="multilevel"/>
    <w:tmpl w:val="809C5A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FF4BAB"/>
    <w:multiLevelType w:val="multilevel"/>
    <w:tmpl w:val="809C5A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9A"/>
    <w:rsid w:val="0005329A"/>
    <w:rsid w:val="00061339"/>
    <w:rsid w:val="001B2CCB"/>
    <w:rsid w:val="002C2C43"/>
    <w:rsid w:val="002D7C88"/>
    <w:rsid w:val="003A2983"/>
    <w:rsid w:val="003C50A8"/>
    <w:rsid w:val="003F730A"/>
    <w:rsid w:val="00493369"/>
    <w:rsid w:val="005D1E80"/>
    <w:rsid w:val="00651956"/>
    <w:rsid w:val="006A491E"/>
    <w:rsid w:val="006E33F4"/>
    <w:rsid w:val="006E62B2"/>
    <w:rsid w:val="00877E25"/>
    <w:rsid w:val="009A332F"/>
    <w:rsid w:val="00A52075"/>
    <w:rsid w:val="00AB459B"/>
    <w:rsid w:val="00B20335"/>
    <w:rsid w:val="00B82578"/>
    <w:rsid w:val="00BE6469"/>
    <w:rsid w:val="00C12CF2"/>
    <w:rsid w:val="00C15675"/>
    <w:rsid w:val="00C518E9"/>
    <w:rsid w:val="00CA402A"/>
    <w:rsid w:val="00D72E0E"/>
    <w:rsid w:val="00F01CCD"/>
    <w:rsid w:val="00F2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78942"/>
  <w15:docId w15:val="{32B4576B-99EA-47C5-957E-0C86BA1D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A402A"/>
    <w:pPr>
      <w:spacing w:after="240"/>
    </w:p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8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8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491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77E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E25"/>
  </w:style>
  <w:style w:type="paragraph" w:styleId="Footer">
    <w:name w:val="footer"/>
    <w:basedOn w:val="Normal"/>
    <w:link w:val="FooterChar"/>
    <w:uiPriority w:val="99"/>
    <w:unhideWhenUsed/>
    <w:rsid w:val="00877E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Inventory</vt:lpstr>
    </vt:vector>
  </TitlesOfParts>
  <Company>Microsoft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Inventory</dc:title>
  <dc:creator>C Frawley</dc:creator>
  <cp:lastModifiedBy>Marguerite Miles</cp:lastModifiedBy>
  <cp:revision>4</cp:revision>
  <dcterms:created xsi:type="dcterms:W3CDTF">2020-09-26T22:41:00Z</dcterms:created>
  <dcterms:modified xsi:type="dcterms:W3CDTF">2020-09-26T22:50:00Z</dcterms:modified>
</cp:coreProperties>
</file>