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FA04" w14:textId="77777777" w:rsidR="00C534BB" w:rsidRDefault="00684A86">
      <w:pPr>
        <w:pStyle w:val="Title"/>
      </w:pPr>
      <w:bookmarkStart w:id="0" w:name="_heading=h.gjdgxs" w:colFirst="0" w:colLast="0"/>
      <w:bookmarkEnd w:id="0"/>
      <w:r>
        <w:t>Action Plan: Family, School, and Community Partnerships: The collaboration of families, schools, and communities as active partners in improving learner, classroom, school, division, and state outcomes</w:t>
      </w:r>
    </w:p>
    <w:p w14:paraId="34E131D0" w14:textId="77777777" w:rsidR="00C534BB" w:rsidRDefault="00C534BB"/>
    <w:p w14:paraId="3E40C18B" w14:textId="77777777" w:rsidR="00C534BB" w:rsidRDefault="00684A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Feature 4.A Communication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(Adding families and commun</w:t>
      </w:r>
      <w:r>
        <w:rPr>
          <w:b/>
          <w:color w:val="000000"/>
          <w:sz w:val="22"/>
          <w:szCs w:val="22"/>
        </w:rPr>
        <w:t>ities as partners in implementation)</w:t>
      </w:r>
    </w:p>
    <w:p w14:paraId="554DC830" w14:textId="77777777" w:rsidR="00C534BB" w:rsidRDefault="00684A86">
      <w:r>
        <w:t>Phase of Implementation (check one)</w:t>
      </w:r>
    </w:p>
    <w:p w14:paraId="2405B959" w14:textId="77777777" w:rsidR="00C534BB" w:rsidRDefault="00684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Exploration: The DLT examines the existing partnership structures and communication loops between family, school, and community around VTSS implementation.</w:t>
      </w:r>
    </w:p>
    <w:p w14:paraId="0AA451FE" w14:textId="77777777" w:rsidR="00C534BB" w:rsidRDefault="00684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Installation: The DLT consu</w:t>
      </w:r>
      <w:r>
        <w:rPr>
          <w:color w:val="000000"/>
        </w:rPr>
        <w:t>lts with diverse families and community stakeholders to identify opportunities for collaboration. The DLT outlines and communicates a plan to facilitate family, school, and community partnerships.</w:t>
      </w:r>
    </w:p>
    <w:p w14:paraId="5CEA3BC3" w14:textId="77777777" w:rsidR="00C534BB" w:rsidRDefault="00684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Initial Implementation: The DLT provides support and guidan</w:t>
      </w:r>
      <w:r>
        <w:rPr>
          <w:color w:val="000000"/>
        </w:rPr>
        <w:t xml:space="preserve">ce to schools to facilitate family and community partnerships. Community and family stakeholders are represented on key committees. </w:t>
      </w:r>
    </w:p>
    <w:p w14:paraId="2103946A" w14:textId="77777777" w:rsidR="00C534BB" w:rsidRDefault="00684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Full Implementation: The DLT integrates families and community partners into the division communication plan. The DLT monit</w:t>
      </w:r>
      <w:r>
        <w:rPr>
          <w:color w:val="000000"/>
        </w:rPr>
        <w:t>ors the fidelity of partnership structures and communication loops at least annually.</w:t>
      </w:r>
    </w:p>
    <w:p w14:paraId="2161618E" w14:textId="77777777" w:rsidR="00C534BB" w:rsidRDefault="00684A86">
      <w:pPr>
        <w:pStyle w:val="Heading1"/>
        <w:sectPr w:rsidR="00C534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720" w:bottom="720" w:left="720" w:header="288" w:footer="720" w:gutter="0"/>
          <w:pgNumType w:start="1"/>
          <w:cols w:space="720"/>
        </w:sectPr>
      </w:pPr>
      <w:r>
        <w:t>Evaluation Measure/Evidence</w:t>
      </w:r>
    </w:p>
    <w:p w14:paraId="2FE83D28" w14:textId="77777777" w:rsidR="00C534BB" w:rsidRDefault="00684A86">
      <w:pPr>
        <w:rPr>
          <w:b/>
        </w:rPr>
      </w:pPr>
      <w:r>
        <w:t>DCA 10: District utilizes a communication plan</w:t>
      </w:r>
    </w:p>
    <w:p w14:paraId="7B7F06B0" w14:textId="77777777" w:rsidR="00C534BB" w:rsidRDefault="00684A86">
      <w:r>
        <w:t xml:space="preserve">DCA 12: District uses a process to report policy relevant information to outside entities </w:t>
      </w:r>
    </w:p>
    <w:p w14:paraId="53308200" w14:textId="77777777" w:rsidR="00C534BB" w:rsidRDefault="00684A86">
      <w:r>
        <w:t>DCA 22: DIT secures training on VTSS for all division/school personnel and</w:t>
      </w:r>
    </w:p>
    <w:p w14:paraId="06F821C8" w14:textId="77777777" w:rsidR="00C534BB" w:rsidRDefault="00684A86">
      <w:r>
        <w:t xml:space="preserve">Buildings </w:t>
      </w:r>
      <w:proofErr w:type="gramStart"/>
      <w:r>
        <w:t>are able to</w:t>
      </w:r>
      <w:proofErr w:type="gramEnd"/>
      <w:r>
        <w:t xml:space="preserve"> score a 2 on TFI: 1.1</w:t>
      </w:r>
      <w:r>
        <w:t>1, 2.3, 2.4, 3.3, 3.4, 3.8</w:t>
      </w:r>
    </w:p>
    <w:p w14:paraId="783498B8" w14:textId="77777777" w:rsidR="00C534BB" w:rsidRDefault="00684A86">
      <w:r>
        <w:t xml:space="preserve">Buildings </w:t>
      </w:r>
      <w:proofErr w:type="gramStart"/>
      <w:r>
        <w:t>are able to</w:t>
      </w:r>
      <w:proofErr w:type="gramEnd"/>
      <w:r>
        <w:t xml:space="preserve"> fully implement A-TFI: 1.11, 1.15B, 2.5</w:t>
      </w:r>
    </w:p>
    <w:p w14:paraId="14D3CB59" w14:textId="77777777" w:rsidR="00C534BB" w:rsidRDefault="00684A86">
      <w:pPr>
        <w:rPr>
          <w:b/>
        </w:rPr>
        <w:sectPr w:rsidR="00C534BB">
          <w:type w:val="continuous"/>
          <w:pgSz w:w="15840" w:h="12240" w:orient="landscape"/>
          <w:pgMar w:top="1440" w:right="720" w:bottom="720" w:left="720" w:header="288" w:footer="720" w:gutter="0"/>
          <w:cols w:num="2" w:space="720" w:equalWidth="0">
            <w:col w:w="6840" w:space="720"/>
            <w:col w:w="6840" w:space="0"/>
          </w:cols>
        </w:sectPr>
      </w:pPr>
      <w:r>
        <w:t xml:space="preserve"> Other</w:t>
      </w:r>
    </w:p>
    <w:p w14:paraId="1C2CDC97" w14:textId="77777777" w:rsidR="00C534BB" w:rsidRDefault="00684A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stakeholders</w:t>
      </w:r>
    </w:p>
    <w:p w14:paraId="00175CBC" w14:textId="77777777" w:rsidR="00C534BB" w:rsidRDefault="00C534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B4D3D8A" w14:textId="77777777" w:rsidR="00C534BB" w:rsidRDefault="00C534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3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C534BB" w14:paraId="38C649E1" w14:textId="77777777" w:rsidTr="000262B0">
        <w:trPr>
          <w:trHeight w:val="420"/>
        </w:trPr>
        <w:tc>
          <w:tcPr>
            <w:tcW w:w="5485" w:type="dxa"/>
            <w:shd w:val="clear" w:color="auto" w:fill="C5E0B3"/>
          </w:tcPr>
          <w:p w14:paraId="7D3E952C" w14:textId="77777777" w:rsidR="00C534BB" w:rsidRDefault="00684A86">
            <w:r>
              <w:t>Action Items (include needed resources)</w:t>
            </w:r>
          </w:p>
        </w:tc>
        <w:tc>
          <w:tcPr>
            <w:tcW w:w="3240" w:type="dxa"/>
            <w:shd w:val="clear" w:color="auto" w:fill="C5E0B3"/>
          </w:tcPr>
          <w:p w14:paraId="64EDAFBE" w14:textId="77777777" w:rsidR="00C534BB" w:rsidRDefault="00684A86">
            <w:r>
              <w:t>Who is responsible?</w:t>
            </w:r>
          </w:p>
        </w:tc>
        <w:tc>
          <w:tcPr>
            <w:tcW w:w="2160" w:type="dxa"/>
            <w:shd w:val="clear" w:color="auto" w:fill="C5E0B3"/>
          </w:tcPr>
          <w:p w14:paraId="0D7C087C" w14:textId="77777777" w:rsidR="00C534BB" w:rsidRDefault="00684A86">
            <w:r>
              <w:t>By when?</w:t>
            </w:r>
          </w:p>
        </w:tc>
        <w:tc>
          <w:tcPr>
            <w:tcW w:w="3420" w:type="dxa"/>
            <w:shd w:val="clear" w:color="auto" w:fill="C5E0B3"/>
          </w:tcPr>
          <w:p w14:paraId="6A5E2535" w14:textId="77777777" w:rsidR="00C534BB" w:rsidRDefault="00684A86">
            <w:r>
              <w:t>Notes/Comments</w:t>
            </w:r>
          </w:p>
        </w:tc>
      </w:tr>
      <w:tr w:rsidR="00C534BB" w14:paraId="7AD34E01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2A0D1E99" w14:textId="77777777" w:rsidR="00C534BB" w:rsidRDefault="00684A86">
            <w:r>
              <w:t>Positive Relationships</w:t>
            </w:r>
          </w:p>
        </w:tc>
        <w:tc>
          <w:tcPr>
            <w:tcW w:w="3240" w:type="dxa"/>
            <w:shd w:val="clear" w:color="auto" w:fill="auto"/>
          </w:tcPr>
          <w:p w14:paraId="545B8F99" w14:textId="77777777" w:rsidR="00C534BB" w:rsidRDefault="00C534BB"/>
        </w:tc>
        <w:tc>
          <w:tcPr>
            <w:tcW w:w="2160" w:type="dxa"/>
            <w:shd w:val="clear" w:color="auto" w:fill="auto"/>
          </w:tcPr>
          <w:p w14:paraId="57A0CD60" w14:textId="77777777" w:rsidR="00C534BB" w:rsidRDefault="00C534BB"/>
        </w:tc>
        <w:tc>
          <w:tcPr>
            <w:tcW w:w="3420" w:type="dxa"/>
            <w:shd w:val="clear" w:color="auto" w:fill="auto"/>
          </w:tcPr>
          <w:p w14:paraId="4EF3D230" w14:textId="77777777" w:rsidR="00C534BB" w:rsidRDefault="00C534BB"/>
        </w:tc>
      </w:tr>
      <w:tr w:rsidR="00C534BB" w14:paraId="57710203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17648303" w14:textId="77777777" w:rsidR="00C534BB" w:rsidRDefault="00684A86">
            <w:r>
              <w:t>Family Empowerment</w:t>
            </w:r>
          </w:p>
        </w:tc>
        <w:tc>
          <w:tcPr>
            <w:tcW w:w="3240" w:type="dxa"/>
            <w:shd w:val="clear" w:color="auto" w:fill="auto"/>
          </w:tcPr>
          <w:p w14:paraId="0602CD4E" w14:textId="77777777" w:rsidR="00C534BB" w:rsidRDefault="00C534BB"/>
        </w:tc>
        <w:tc>
          <w:tcPr>
            <w:tcW w:w="2160" w:type="dxa"/>
            <w:shd w:val="clear" w:color="auto" w:fill="auto"/>
          </w:tcPr>
          <w:p w14:paraId="348ADA31" w14:textId="77777777" w:rsidR="00C534BB" w:rsidRDefault="00C534BB"/>
        </w:tc>
        <w:tc>
          <w:tcPr>
            <w:tcW w:w="3420" w:type="dxa"/>
            <w:shd w:val="clear" w:color="auto" w:fill="auto"/>
          </w:tcPr>
          <w:p w14:paraId="4DE14DC3" w14:textId="77777777" w:rsidR="00C534BB" w:rsidRDefault="00C534BB"/>
        </w:tc>
      </w:tr>
      <w:tr w:rsidR="00C534BB" w14:paraId="7856B61A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25671491" w14:textId="77777777" w:rsidR="00C534BB" w:rsidRDefault="00684A86">
            <w:r>
              <w:t>Leadership</w:t>
            </w:r>
          </w:p>
        </w:tc>
        <w:tc>
          <w:tcPr>
            <w:tcW w:w="3240" w:type="dxa"/>
            <w:shd w:val="clear" w:color="auto" w:fill="auto"/>
          </w:tcPr>
          <w:p w14:paraId="7E8CD298" w14:textId="77777777" w:rsidR="00C534BB" w:rsidRDefault="00C534BB"/>
        </w:tc>
        <w:tc>
          <w:tcPr>
            <w:tcW w:w="2160" w:type="dxa"/>
            <w:shd w:val="clear" w:color="auto" w:fill="auto"/>
          </w:tcPr>
          <w:p w14:paraId="7B77FBD7" w14:textId="77777777" w:rsidR="00C534BB" w:rsidRDefault="00C534BB"/>
        </w:tc>
        <w:tc>
          <w:tcPr>
            <w:tcW w:w="3420" w:type="dxa"/>
            <w:shd w:val="clear" w:color="auto" w:fill="auto"/>
          </w:tcPr>
          <w:p w14:paraId="4505533A" w14:textId="77777777" w:rsidR="00C534BB" w:rsidRDefault="00C534BB"/>
        </w:tc>
      </w:tr>
      <w:tr w:rsidR="00C534BB" w14:paraId="3BAE0607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31950213" w14:textId="77777777" w:rsidR="00C534BB" w:rsidRDefault="00684A86">
            <w:r>
              <w:t>Data-based Goals and Outcomes</w:t>
            </w:r>
          </w:p>
        </w:tc>
        <w:tc>
          <w:tcPr>
            <w:tcW w:w="3240" w:type="dxa"/>
            <w:shd w:val="clear" w:color="auto" w:fill="auto"/>
          </w:tcPr>
          <w:p w14:paraId="3C7D6BD8" w14:textId="77777777" w:rsidR="00C534BB" w:rsidRDefault="00C534BB"/>
        </w:tc>
        <w:tc>
          <w:tcPr>
            <w:tcW w:w="2160" w:type="dxa"/>
            <w:shd w:val="clear" w:color="auto" w:fill="auto"/>
          </w:tcPr>
          <w:p w14:paraId="329F0840" w14:textId="77777777" w:rsidR="00C534BB" w:rsidRDefault="00C534BB"/>
        </w:tc>
        <w:tc>
          <w:tcPr>
            <w:tcW w:w="3420" w:type="dxa"/>
            <w:shd w:val="clear" w:color="auto" w:fill="auto"/>
          </w:tcPr>
          <w:p w14:paraId="1A0C3D5E" w14:textId="77777777" w:rsidR="00C534BB" w:rsidRDefault="00C534BB"/>
          <w:p w14:paraId="629B08E0" w14:textId="77777777" w:rsidR="00C534BB" w:rsidRDefault="00C534BB"/>
          <w:p w14:paraId="70B06F62" w14:textId="77777777" w:rsidR="00C534BB" w:rsidRDefault="00C534BB"/>
        </w:tc>
      </w:tr>
      <w:tr w:rsidR="00C534BB" w14:paraId="53F6C16E" w14:textId="77777777" w:rsidTr="000262B0">
        <w:trPr>
          <w:trHeight w:val="720"/>
        </w:trPr>
        <w:tc>
          <w:tcPr>
            <w:tcW w:w="5485" w:type="dxa"/>
            <w:shd w:val="clear" w:color="auto" w:fill="C5E0B3"/>
          </w:tcPr>
          <w:p w14:paraId="1E2A0519" w14:textId="77777777" w:rsidR="00C534BB" w:rsidRDefault="00684A86">
            <w:r>
              <w:lastRenderedPageBreak/>
              <w:t>Action Items (include needed resources)</w:t>
            </w:r>
          </w:p>
        </w:tc>
        <w:tc>
          <w:tcPr>
            <w:tcW w:w="3240" w:type="dxa"/>
            <w:shd w:val="clear" w:color="auto" w:fill="C5E0B3"/>
          </w:tcPr>
          <w:p w14:paraId="4D125FA8" w14:textId="77777777" w:rsidR="00C534BB" w:rsidRDefault="00684A86">
            <w:r>
              <w:t>Who is responsible?</w:t>
            </w:r>
          </w:p>
        </w:tc>
        <w:tc>
          <w:tcPr>
            <w:tcW w:w="2160" w:type="dxa"/>
            <w:shd w:val="clear" w:color="auto" w:fill="C5E0B3"/>
          </w:tcPr>
          <w:p w14:paraId="54EC861F" w14:textId="77777777" w:rsidR="00C534BB" w:rsidRDefault="00684A86">
            <w:r>
              <w:t>By when?</w:t>
            </w:r>
          </w:p>
        </w:tc>
        <w:tc>
          <w:tcPr>
            <w:tcW w:w="3420" w:type="dxa"/>
            <w:shd w:val="clear" w:color="auto" w:fill="C5E0B3"/>
          </w:tcPr>
          <w:p w14:paraId="10E24827" w14:textId="77777777" w:rsidR="00C534BB" w:rsidRDefault="00684A86">
            <w:r>
              <w:t>Notes/Comments</w:t>
            </w:r>
          </w:p>
        </w:tc>
      </w:tr>
      <w:tr w:rsidR="00C534BB" w14:paraId="4D53878B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3C677AD1" w14:textId="77777777" w:rsidR="00C534BB" w:rsidRDefault="00684A86">
            <w:r>
              <w:t>Multi‐tiered Approaches and Multi-dimensional Communication</w:t>
            </w:r>
          </w:p>
        </w:tc>
        <w:tc>
          <w:tcPr>
            <w:tcW w:w="3240" w:type="dxa"/>
            <w:shd w:val="clear" w:color="auto" w:fill="auto"/>
          </w:tcPr>
          <w:p w14:paraId="68DF864E" w14:textId="77777777" w:rsidR="00C534BB" w:rsidRDefault="00C534BB"/>
        </w:tc>
        <w:tc>
          <w:tcPr>
            <w:tcW w:w="2160" w:type="dxa"/>
            <w:shd w:val="clear" w:color="auto" w:fill="auto"/>
          </w:tcPr>
          <w:p w14:paraId="62304B21" w14:textId="77777777" w:rsidR="00C534BB" w:rsidRDefault="00C534BB"/>
        </w:tc>
        <w:tc>
          <w:tcPr>
            <w:tcW w:w="3420" w:type="dxa"/>
            <w:shd w:val="clear" w:color="auto" w:fill="auto"/>
          </w:tcPr>
          <w:p w14:paraId="71BF274C" w14:textId="77777777" w:rsidR="00C534BB" w:rsidRDefault="00C534BB"/>
        </w:tc>
      </w:tr>
      <w:tr w:rsidR="00C534BB" w14:paraId="507A4061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1883BFEE" w14:textId="77777777" w:rsidR="00C534BB" w:rsidRDefault="00684A86">
            <w:r>
              <w:t>Collaborative Problem Solving</w:t>
            </w:r>
          </w:p>
        </w:tc>
        <w:tc>
          <w:tcPr>
            <w:tcW w:w="3240" w:type="dxa"/>
            <w:shd w:val="clear" w:color="auto" w:fill="auto"/>
          </w:tcPr>
          <w:p w14:paraId="1166DE89" w14:textId="77777777" w:rsidR="00C534BB" w:rsidRDefault="00C534BB"/>
        </w:tc>
        <w:tc>
          <w:tcPr>
            <w:tcW w:w="2160" w:type="dxa"/>
            <w:shd w:val="clear" w:color="auto" w:fill="auto"/>
          </w:tcPr>
          <w:p w14:paraId="3273F5C7" w14:textId="77777777" w:rsidR="00C534BB" w:rsidRDefault="00C534BB"/>
        </w:tc>
        <w:tc>
          <w:tcPr>
            <w:tcW w:w="3420" w:type="dxa"/>
            <w:shd w:val="clear" w:color="auto" w:fill="auto"/>
          </w:tcPr>
          <w:p w14:paraId="25A89C20" w14:textId="77777777" w:rsidR="00C534BB" w:rsidRDefault="00C534BB"/>
        </w:tc>
      </w:tr>
      <w:tr w:rsidR="00C534BB" w14:paraId="3B819765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7D04B163" w14:textId="77777777" w:rsidR="00C534BB" w:rsidRDefault="00C534BB"/>
        </w:tc>
        <w:tc>
          <w:tcPr>
            <w:tcW w:w="3240" w:type="dxa"/>
            <w:shd w:val="clear" w:color="auto" w:fill="auto"/>
          </w:tcPr>
          <w:p w14:paraId="38160F3D" w14:textId="77777777" w:rsidR="00C534BB" w:rsidRDefault="00C534BB"/>
        </w:tc>
        <w:tc>
          <w:tcPr>
            <w:tcW w:w="2160" w:type="dxa"/>
            <w:shd w:val="clear" w:color="auto" w:fill="auto"/>
          </w:tcPr>
          <w:p w14:paraId="41535CC5" w14:textId="77777777" w:rsidR="00C534BB" w:rsidRDefault="00C534BB"/>
        </w:tc>
        <w:tc>
          <w:tcPr>
            <w:tcW w:w="3420" w:type="dxa"/>
            <w:shd w:val="clear" w:color="auto" w:fill="auto"/>
          </w:tcPr>
          <w:p w14:paraId="361AC197" w14:textId="77777777" w:rsidR="00C534BB" w:rsidRDefault="00C534BB"/>
        </w:tc>
      </w:tr>
      <w:tr w:rsidR="00C534BB" w14:paraId="39657B0F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7599D9DA" w14:textId="77777777" w:rsidR="00C534BB" w:rsidRDefault="00C534BB"/>
        </w:tc>
        <w:tc>
          <w:tcPr>
            <w:tcW w:w="3240" w:type="dxa"/>
            <w:shd w:val="clear" w:color="auto" w:fill="auto"/>
          </w:tcPr>
          <w:p w14:paraId="2A476A12" w14:textId="77777777" w:rsidR="00C534BB" w:rsidRDefault="00C534BB"/>
        </w:tc>
        <w:tc>
          <w:tcPr>
            <w:tcW w:w="2160" w:type="dxa"/>
            <w:shd w:val="clear" w:color="auto" w:fill="auto"/>
          </w:tcPr>
          <w:p w14:paraId="10BD0158" w14:textId="77777777" w:rsidR="00C534BB" w:rsidRDefault="00C534BB"/>
        </w:tc>
        <w:tc>
          <w:tcPr>
            <w:tcW w:w="3420" w:type="dxa"/>
            <w:shd w:val="clear" w:color="auto" w:fill="auto"/>
          </w:tcPr>
          <w:p w14:paraId="3DE9476A" w14:textId="77777777" w:rsidR="00C534BB" w:rsidRDefault="00C534BB"/>
        </w:tc>
      </w:tr>
    </w:tbl>
    <w:p w14:paraId="052EC838" w14:textId="77777777" w:rsidR="00C534BB" w:rsidRDefault="00684A86">
      <w:r>
        <w:br w:type="page"/>
      </w:r>
    </w:p>
    <w:p w14:paraId="6EC3B0AE" w14:textId="77777777" w:rsidR="00C534BB" w:rsidRDefault="00684A8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Feature 4.B Cultural and Linguistic Responsiveness (Authentic Engagement)</w:t>
      </w:r>
    </w:p>
    <w:p w14:paraId="645E0715" w14:textId="77777777" w:rsidR="00C534BB" w:rsidRDefault="00684A86">
      <w:r>
        <w:t>Phase of Implementation (check one)</w:t>
      </w:r>
    </w:p>
    <w:p w14:paraId="0642A4D9" w14:textId="77777777" w:rsidR="00C534BB" w:rsidRDefault="00684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Exploration: The DLT researches the family groups represented in the community, as well as all community providers.</w:t>
      </w:r>
    </w:p>
    <w:p w14:paraId="45BAC1BE" w14:textId="77777777" w:rsidR="00C534BB" w:rsidRDefault="00684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Installation: The DLT examines existing practices to determine which family or provider groups are/are not represented.</w:t>
      </w:r>
    </w:p>
    <w:p w14:paraId="28A7769C" w14:textId="77777777" w:rsidR="00C534BB" w:rsidRDefault="00684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Initial Implementati</w:t>
      </w:r>
      <w:r>
        <w:rPr>
          <w:color w:val="000000"/>
        </w:rPr>
        <w:t>on: The DLT provides and documents opportunities for authentic engagement among families and community providers.</w:t>
      </w:r>
    </w:p>
    <w:p w14:paraId="3B7DF751" w14:textId="77777777" w:rsidR="00C534BB" w:rsidRDefault="00684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Full Implementation: The DLT monitors division and school practices for authentic engagement.</w:t>
      </w:r>
    </w:p>
    <w:p w14:paraId="6A85C48D" w14:textId="77777777" w:rsidR="00C534BB" w:rsidRDefault="00684A86">
      <w:pPr>
        <w:pStyle w:val="Heading1"/>
        <w:sectPr w:rsidR="00C534BB">
          <w:type w:val="continuous"/>
          <w:pgSz w:w="15840" w:h="12240" w:orient="landscape"/>
          <w:pgMar w:top="1440" w:right="720" w:bottom="720" w:left="720" w:header="288" w:footer="720" w:gutter="0"/>
          <w:cols w:space="720"/>
        </w:sectPr>
      </w:pPr>
      <w:r>
        <w:t>Evaluation Measure/Evidence</w:t>
      </w:r>
      <w:r>
        <w:rPr>
          <w:sz w:val="24"/>
          <w:szCs w:val="24"/>
        </w:rPr>
        <w:t>:</w:t>
      </w:r>
    </w:p>
    <w:p w14:paraId="28D2452B" w14:textId="77777777" w:rsidR="00C534BB" w:rsidRDefault="00684A86">
      <w:r>
        <w:t>DCA</w:t>
      </w:r>
      <w:r>
        <w:t xml:space="preserve"> 12:  Division uses a process to report policy relevant information to outside entities.   </w:t>
      </w:r>
    </w:p>
    <w:p w14:paraId="25B44456" w14:textId="77777777" w:rsidR="00C534BB" w:rsidRDefault="00684A86">
      <w:r>
        <w:t>DCA 22: DIT secures training on VTSS for all district/school personnel and stakeholders.</w:t>
      </w:r>
    </w:p>
    <w:p w14:paraId="0FAE562F" w14:textId="77777777" w:rsidR="00C534BB" w:rsidRDefault="00684A86">
      <w:bookmarkStart w:id="1" w:name="_heading=h.30j0zll" w:colFirst="0" w:colLast="0"/>
      <w:bookmarkEnd w:id="1"/>
      <w:r>
        <w:t xml:space="preserve">Buildings </w:t>
      </w:r>
      <w:proofErr w:type="gramStart"/>
      <w:r>
        <w:t>are able to</w:t>
      </w:r>
      <w:proofErr w:type="gramEnd"/>
      <w:r>
        <w:t xml:space="preserve"> score a 2 on TFI: 1.11,2.4, 3.4, 3.6</w:t>
      </w:r>
    </w:p>
    <w:p w14:paraId="2E2D12BB" w14:textId="77777777" w:rsidR="00C534BB" w:rsidRDefault="00684A86">
      <w:r>
        <w:t xml:space="preserve">Buildings </w:t>
      </w:r>
      <w:proofErr w:type="gramStart"/>
      <w:r>
        <w:t>are ab</w:t>
      </w:r>
      <w:r>
        <w:t>le to</w:t>
      </w:r>
      <w:proofErr w:type="gramEnd"/>
      <w:r>
        <w:t xml:space="preserve"> fully implement A-TFI: 1.4A, 1.11</w:t>
      </w:r>
    </w:p>
    <w:p w14:paraId="1234589E" w14:textId="77777777" w:rsidR="00C534BB" w:rsidRDefault="00684A86">
      <w:pPr>
        <w:sectPr w:rsidR="00C534BB">
          <w:type w:val="continuous"/>
          <w:pgSz w:w="15840" w:h="12240" w:orient="landscape"/>
          <w:pgMar w:top="1440" w:right="720" w:bottom="720" w:left="720" w:header="288" w:footer="720" w:gutter="0"/>
          <w:cols w:num="2" w:space="720" w:equalWidth="0">
            <w:col w:w="6840" w:space="720"/>
            <w:col w:w="6840" w:space="0"/>
          </w:cols>
        </w:sectPr>
      </w:pPr>
      <w:r>
        <w:t>Other:</w:t>
      </w:r>
    </w:p>
    <w:p w14:paraId="7D386037" w14:textId="77777777" w:rsidR="00C534BB" w:rsidRDefault="00C534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4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C534BB" w14:paraId="1976C31B" w14:textId="77777777" w:rsidTr="000262B0">
        <w:trPr>
          <w:trHeight w:val="420"/>
        </w:trPr>
        <w:tc>
          <w:tcPr>
            <w:tcW w:w="5485" w:type="dxa"/>
            <w:shd w:val="clear" w:color="auto" w:fill="C5E0B3"/>
          </w:tcPr>
          <w:p w14:paraId="76D00E5F" w14:textId="77777777" w:rsidR="00C534BB" w:rsidRDefault="00684A86">
            <w:r>
              <w:t>Action Items (include needed resources)</w:t>
            </w:r>
          </w:p>
        </w:tc>
        <w:tc>
          <w:tcPr>
            <w:tcW w:w="3240" w:type="dxa"/>
            <w:shd w:val="clear" w:color="auto" w:fill="C5E0B3"/>
          </w:tcPr>
          <w:p w14:paraId="26C43E09" w14:textId="77777777" w:rsidR="00C534BB" w:rsidRDefault="00684A86">
            <w:r>
              <w:t>Who is responsible?</w:t>
            </w:r>
          </w:p>
        </w:tc>
        <w:tc>
          <w:tcPr>
            <w:tcW w:w="2160" w:type="dxa"/>
            <w:shd w:val="clear" w:color="auto" w:fill="C5E0B3"/>
          </w:tcPr>
          <w:p w14:paraId="518CABEC" w14:textId="77777777" w:rsidR="00C534BB" w:rsidRDefault="00684A86">
            <w:r>
              <w:t>By when?</w:t>
            </w:r>
          </w:p>
        </w:tc>
        <w:tc>
          <w:tcPr>
            <w:tcW w:w="3420" w:type="dxa"/>
            <w:shd w:val="clear" w:color="auto" w:fill="C5E0B3"/>
          </w:tcPr>
          <w:p w14:paraId="1CAC4F9C" w14:textId="77777777" w:rsidR="00C534BB" w:rsidRDefault="00684A86">
            <w:r>
              <w:t>Notes/Comments</w:t>
            </w:r>
          </w:p>
        </w:tc>
      </w:tr>
      <w:tr w:rsidR="00C534BB" w14:paraId="551A8820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7C279575" w14:textId="77777777" w:rsidR="00C534BB" w:rsidRDefault="00684A86">
            <w:r>
              <w:t>Leadership</w:t>
            </w:r>
          </w:p>
        </w:tc>
        <w:tc>
          <w:tcPr>
            <w:tcW w:w="3240" w:type="dxa"/>
            <w:shd w:val="clear" w:color="auto" w:fill="auto"/>
          </w:tcPr>
          <w:p w14:paraId="159DA19E" w14:textId="77777777" w:rsidR="00C534BB" w:rsidRDefault="00C534BB"/>
        </w:tc>
        <w:tc>
          <w:tcPr>
            <w:tcW w:w="2160" w:type="dxa"/>
            <w:shd w:val="clear" w:color="auto" w:fill="auto"/>
          </w:tcPr>
          <w:p w14:paraId="5B4DE477" w14:textId="77777777" w:rsidR="00C534BB" w:rsidRDefault="00C534BB"/>
        </w:tc>
        <w:tc>
          <w:tcPr>
            <w:tcW w:w="3420" w:type="dxa"/>
            <w:shd w:val="clear" w:color="auto" w:fill="auto"/>
          </w:tcPr>
          <w:p w14:paraId="5642A0AA" w14:textId="77777777" w:rsidR="00C534BB" w:rsidRDefault="00C534BB"/>
        </w:tc>
      </w:tr>
      <w:tr w:rsidR="00C534BB" w14:paraId="6A783BC6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75E522D1" w14:textId="77777777" w:rsidR="00C534BB" w:rsidRDefault="00684A86">
            <w:r>
              <w:t>Family Empowerment</w:t>
            </w:r>
          </w:p>
        </w:tc>
        <w:tc>
          <w:tcPr>
            <w:tcW w:w="3240" w:type="dxa"/>
            <w:shd w:val="clear" w:color="auto" w:fill="auto"/>
          </w:tcPr>
          <w:p w14:paraId="72759B0B" w14:textId="77777777" w:rsidR="00C534BB" w:rsidRDefault="00C534BB"/>
        </w:tc>
        <w:tc>
          <w:tcPr>
            <w:tcW w:w="2160" w:type="dxa"/>
            <w:shd w:val="clear" w:color="auto" w:fill="auto"/>
          </w:tcPr>
          <w:p w14:paraId="24C9DD39" w14:textId="77777777" w:rsidR="00C534BB" w:rsidRDefault="00C534BB"/>
        </w:tc>
        <w:tc>
          <w:tcPr>
            <w:tcW w:w="3420" w:type="dxa"/>
            <w:shd w:val="clear" w:color="auto" w:fill="auto"/>
          </w:tcPr>
          <w:p w14:paraId="6F38A0A8" w14:textId="77777777" w:rsidR="00C534BB" w:rsidRDefault="00C534BB"/>
        </w:tc>
      </w:tr>
      <w:tr w:rsidR="00C534BB" w14:paraId="2A6A4F17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219A06C1" w14:textId="77777777" w:rsidR="00C534BB" w:rsidRDefault="00684A86">
            <w:r>
              <w:t>Positive Relationships</w:t>
            </w:r>
          </w:p>
        </w:tc>
        <w:tc>
          <w:tcPr>
            <w:tcW w:w="3240" w:type="dxa"/>
            <w:shd w:val="clear" w:color="auto" w:fill="auto"/>
          </w:tcPr>
          <w:p w14:paraId="2D01DC34" w14:textId="77777777" w:rsidR="00C534BB" w:rsidRDefault="00C534BB"/>
        </w:tc>
        <w:tc>
          <w:tcPr>
            <w:tcW w:w="2160" w:type="dxa"/>
            <w:shd w:val="clear" w:color="auto" w:fill="auto"/>
          </w:tcPr>
          <w:p w14:paraId="3B69724F" w14:textId="77777777" w:rsidR="00C534BB" w:rsidRDefault="00C534BB"/>
        </w:tc>
        <w:tc>
          <w:tcPr>
            <w:tcW w:w="3420" w:type="dxa"/>
            <w:shd w:val="clear" w:color="auto" w:fill="auto"/>
          </w:tcPr>
          <w:p w14:paraId="57531C1C" w14:textId="77777777" w:rsidR="00C534BB" w:rsidRDefault="00C534BB"/>
        </w:tc>
      </w:tr>
      <w:tr w:rsidR="00C534BB" w14:paraId="12E6830B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4B68F4EE" w14:textId="77777777" w:rsidR="00C534BB" w:rsidRDefault="00684A86">
            <w:r>
              <w:t>Data-based Goals and Outcomes</w:t>
            </w:r>
          </w:p>
        </w:tc>
        <w:tc>
          <w:tcPr>
            <w:tcW w:w="3240" w:type="dxa"/>
            <w:shd w:val="clear" w:color="auto" w:fill="auto"/>
          </w:tcPr>
          <w:p w14:paraId="1489248E" w14:textId="77777777" w:rsidR="00C534BB" w:rsidRDefault="00C534BB"/>
        </w:tc>
        <w:tc>
          <w:tcPr>
            <w:tcW w:w="2160" w:type="dxa"/>
            <w:shd w:val="clear" w:color="auto" w:fill="auto"/>
          </w:tcPr>
          <w:p w14:paraId="6C4C2A1C" w14:textId="77777777" w:rsidR="00C534BB" w:rsidRDefault="00C534BB"/>
        </w:tc>
        <w:tc>
          <w:tcPr>
            <w:tcW w:w="3420" w:type="dxa"/>
            <w:shd w:val="clear" w:color="auto" w:fill="auto"/>
          </w:tcPr>
          <w:p w14:paraId="40F85BCC" w14:textId="77777777" w:rsidR="00C534BB" w:rsidRDefault="00C534BB"/>
        </w:tc>
      </w:tr>
      <w:tr w:rsidR="00C534BB" w14:paraId="6E5475DD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303DFFFC" w14:textId="77777777" w:rsidR="00C534BB" w:rsidRDefault="00684A86">
            <w:r>
              <w:t>Multi‐tiered Approach</w:t>
            </w:r>
          </w:p>
        </w:tc>
        <w:tc>
          <w:tcPr>
            <w:tcW w:w="3240" w:type="dxa"/>
            <w:shd w:val="clear" w:color="auto" w:fill="auto"/>
          </w:tcPr>
          <w:p w14:paraId="559228DC" w14:textId="77777777" w:rsidR="00C534BB" w:rsidRDefault="00C534BB"/>
        </w:tc>
        <w:tc>
          <w:tcPr>
            <w:tcW w:w="2160" w:type="dxa"/>
            <w:shd w:val="clear" w:color="auto" w:fill="auto"/>
          </w:tcPr>
          <w:p w14:paraId="6336503E" w14:textId="77777777" w:rsidR="00C534BB" w:rsidRDefault="00C534BB"/>
        </w:tc>
        <w:tc>
          <w:tcPr>
            <w:tcW w:w="3420" w:type="dxa"/>
            <w:shd w:val="clear" w:color="auto" w:fill="auto"/>
          </w:tcPr>
          <w:p w14:paraId="35B14FF0" w14:textId="77777777" w:rsidR="00C534BB" w:rsidRDefault="00C534BB"/>
        </w:tc>
      </w:tr>
      <w:tr w:rsidR="00C534BB" w14:paraId="261E3E5F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393A8AA8" w14:textId="77777777" w:rsidR="00C534BB" w:rsidRDefault="00684A86">
            <w:r>
              <w:t>Collaborative Problem Solving</w:t>
            </w:r>
          </w:p>
        </w:tc>
        <w:tc>
          <w:tcPr>
            <w:tcW w:w="3240" w:type="dxa"/>
            <w:shd w:val="clear" w:color="auto" w:fill="auto"/>
          </w:tcPr>
          <w:p w14:paraId="15E6341D" w14:textId="77777777" w:rsidR="00C534BB" w:rsidRDefault="00C534BB"/>
        </w:tc>
        <w:tc>
          <w:tcPr>
            <w:tcW w:w="2160" w:type="dxa"/>
            <w:shd w:val="clear" w:color="auto" w:fill="auto"/>
          </w:tcPr>
          <w:p w14:paraId="3B69F149" w14:textId="77777777" w:rsidR="00C534BB" w:rsidRDefault="00C534BB"/>
        </w:tc>
        <w:tc>
          <w:tcPr>
            <w:tcW w:w="3420" w:type="dxa"/>
            <w:shd w:val="clear" w:color="auto" w:fill="auto"/>
          </w:tcPr>
          <w:p w14:paraId="6A5A5290" w14:textId="77777777" w:rsidR="00C534BB" w:rsidRDefault="00C534BB"/>
        </w:tc>
      </w:tr>
      <w:tr w:rsidR="00C534BB" w14:paraId="633F2637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714B971A" w14:textId="77777777" w:rsidR="00C534BB" w:rsidRDefault="00C534BB"/>
        </w:tc>
        <w:tc>
          <w:tcPr>
            <w:tcW w:w="3240" w:type="dxa"/>
            <w:shd w:val="clear" w:color="auto" w:fill="auto"/>
          </w:tcPr>
          <w:p w14:paraId="7BF0C36B" w14:textId="77777777" w:rsidR="00C534BB" w:rsidRDefault="00C534BB"/>
        </w:tc>
        <w:tc>
          <w:tcPr>
            <w:tcW w:w="2160" w:type="dxa"/>
            <w:shd w:val="clear" w:color="auto" w:fill="auto"/>
          </w:tcPr>
          <w:p w14:paraId="5E85CD31" w14:textId="77777777" w:rsidR="00C534BB" w:rsidRDefault="00C534BB"/>
        </w:tc>
        <w:tc>
          <w:tcPr>
            <w:tcW w:w="3420" w:type="dxa"/>
            <w:shd w:val="clear" w:color="auto" w:fill="auto"/>
          </w:tcPr>
          <w:p w14:paraId="4E1DAB3D" w14:textId="77777777" w:rsidR="00C534BB" w:rsidRDefault="00C534BB"/>
        </w:tc>
      </w:tr>
      <w:tr w:rsidR="00C534BB" w14:paraId="173AD35F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08A9EAC5" w14:textId="77777777" w:rsidR="00C534BB" w:rsidRDefault="00C534BB"/>
        </w:tc>
        <w:tc>
          <w:tcPr>
            <w:tcW w:w="3240" w:type="dxa"/>
            <w:shd w:val="clear" w:color="auto" w:fill="auto"/>
          </w:tcPr>
          <w:p w14:paraId="79A0326C" w14:textId="77777777" w:rsidR="00C534BB" w:rsidRDefault="00C534BB"/>
        </w:tc>
        <w:tc>
          <w:tcPr>
            <w:tcW w:w="2160" w:type="dxa"/>
            <w:shd w:val="clear" w:color="auto" w:fill="auto"/>
          </w:tcPr>
          <w:p w14:paraId="11BB558B" w14:textId="77777777" w:rsidR="00C534BB" w:rsidRDefault="00C534BB"/>
        </w:tc>
        <w:tc>
          <w:tcPr>
            <w:tcW w:w="3420" w:type="dxa"/>
            <w:shd w:val="clear" w:color="auto" w:fill="auto"/>
          </w:tcPr>
          <w:p w14:paraId="5ACD7628" w14:textId="77777777" w:rsidR="00C534BB" w:rsidRDefault="00C534BB"/>
        </w:tc>
      </w:tr>
      <w:tr w:rsidR="00C534BB" w14:paraId="02CDB3C0" w14:textId="77777777" w:rsidTr="000262B0">
        <w:trPr>
          <w:trHeight w:val="720"/>
        </w:trPr>
        <w:tc>
          <w:tcPr>
            <w:tcW w:w="5485" w:type="dxa"/>
            <w:shd w:val="clear" w:color="auto" w:fill="auto"/>
          </w:tcPr>
          <w:p w14:paraId="46CB9A22" w14:textId="77777777" w:rsidR="00C534BB" w:rsidRDefault="00C534BB"/>
        </w:tc>
        <w:tc>
          <w:tcPr>
            <w:tcW w:w="3240" w:type="dxa"/>
            <w:shd w:val="clear" w:color="auto" w:fill="auto"/>
          </w:tcPr>
          <w:p w14:paraId="0BE4F427" w14:textId="77777777" w:rsidR="00C534BB" w:rsidRDefault="00C534BB"/>
        </w:tc>
        <w:tc>
          <w:tcPr>
            <w:tcW w:w="2160" w:type="dxa"/>
            <w:shd w:val="clear" w:color="auto" w:fill="auto"/>
          </w:tcPr>
          <w:p w14:paraId="697741ED" w14:textId="77777777" w:rsidR="00C534BB" w:rsidRDefault="00C534BB"/>
        </w:tc>
        <w:tc>
          <w:tcPr>
            <w:tcW w:w="3420" w:type="dxa"/>
            <w:shd w:val="clear" w:color="auto" w:fill="auto"/>
          </w:tcPr>
          <w:p w14:paraId="1F28FF0F" w14:textId="77777777" w:rsidR="00C534BB" w:rsidRDefault="00C534BB"/>
        </w:tc>
      </w:tr>
    </w:tbl>
    <w:p w14:paraId="2875834D" w14:textId="77777777" w:rsidR="00C534BB" w:rsidRDefault="00C534BB"/>
    <w:sectPr w:rsidR="00C534BB">
      <w:type w:val="continuous"/>
      <w:pgSz w:w="15840" w:h="12240" w:orient="landscape"/>
      <w:pgMar w:top="144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9059" w14:textId="77777777" w:rsidR="00684A86" w:rsidRDefault="00684A86">
      <w:pPr>
        <w:spacing w:after="0"/>
      </w:pPr>
      <w:r>
        <w:separator/>
      </w:r>
    </w:p>
  </w:endnote>
  <w:endnote w:type="continuationSeparator" w:id="0">
    <w:p w14:paraId="4337F1D2" w14:textId="77777777" w:rsidR="00684A86" w:rsidRDefault="00684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C665" w14:textId="77777777" w:rsidR="00C534BB" w:rsidRDefault="00C53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8E39" w14:textId="77777777" w:rsidR="00C534BB" w:rsidRDefault="00C53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EF4" w14:textId="77777777" w:rsidR="00C534BB" w:rsidRDefault="00C53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C20" w14:textId="77777777" w:rsidR="00684A86" w:rsidRDefault="00684A86">
      <w:pPr>
        <w:spacing w:after="0"/>
      </w:pPr>
      <w:r>
        <w:separator/>
      </w:r>
    </w:p>
  </w:footnote>
  <w:footnote w:type="continuationSeparator" w:id="0">
    <w:p w14:paraId="63577F0F" w14:textId="77777777" w:rsidR="00684A86" w:rsidRDefault="00684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7FE2" w14:textId="77777777" w:rsidR="00C534BB" w:rsidRDefault="00C53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85B1" w14:textId="77777777" w:rsidR="00C534BB" w:rsidRDefault="00684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5E67973D" wp14:editId="4721EE47">
          <wp:extent cx="9144000" cy="548956"/>
          <wp:effectExtent l="0" t="0" r="0" b="0"/>
          <wp:docPr id="3" name="image1.png" descr="VTSS Division Implementtion Plan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TSS Division Implementtion Plan Template Header"/>
                  <pic:cNvPicPr preferRelativeResize="0"/>
                </pic:nvPicPr>
                <pic:blipFill>
                  <a:blip r:embed="rId1"/>
                  <a:srcRect l="2105" t="18201" r="1620" b="71429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DEBBED" w14:textId="77777777" w:rsidR="00C534BB" w:rsidRDefault="00C53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01" w14:textId="77777777" w:rsidR="00C534BB" w:rsidRDefault="00C53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A76"/>
    <w:multiLevelType w:val="multilevel"/>
    <w:tmpl w:val="B9406AE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765464"/>
    <w:multiLevelType w:val="multilevel"/>
    <w:tmpl w:val="8020F3F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BB"/>
    <w:rsid w:val="000262B0"/>
    <w:rsid w:val="00684A86"/>
    <w:rsid w:val="00C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66D2"/>
  <w15:docId w15:val="{07DBD19F-7202-46FA-A2B0-5BD73107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1Fp6lueNvxdGoq12t0UxKXCQA==">AMUW2mWn1XDWVec16UQEnMj2knYoJPKTqOW0Si5eSeOj6yYOprGY9ZXJq57AIHfk49u373CkuufK8xofry2i9MFJrRUeKyKgm+qRltHFymAaHyL6E+NBo8FeW3hbozaB9wtihe3M2kwh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Curtis</dc:creator>
  <cp:lastModifiedBy>Seventh Street Christian Church</cp:lastModifiedBy>
  <cp:revision>2</cp:revision>
  <dcterms:created xsi:type="dcterms:W3CDTF">2019-11-08T13:58:00Z</dcterms:created>
  <dcterms:modified xsi:type="dcterms:W3CDTF">2022-03-01T14:10:00Z</dcterms:modified>
</cp:coreProperties>
</file>