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3000375</wp:posOffset>
                </wp:positionH>
                <wp:positionV relativeFrom="paragraph">
                  <wp:posOffset>2800350</wp:posOffset>
                </wp:positionV>
                <wp:extent cx="3066716" cy="3567562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6716" cy="3567562"/>
                          <a:chOff x="0" y="0"/>
                          <a:chExt cx="3784550" cy="44072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778193" cy="4398322"/>
                            <a:chOff x="0" y="0"/>
                            <a:chExt cx="3066715" cy="4137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066700" cy="4137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 rot="5400000">
                              <a:off x="-229105" y="229210"/>
                              <a:ext cx="1527368" cy="1069157"/>
                            </a:xfrm>
                            <a:prstGeom prst="chevron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9CC2E5"/>
                            </a:solidFill>
                            <a:ln cap="flat" cmpd="sng" w="12700">
                              <a:solidFill>
                                <a:srgbClr val="9CC2E5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5" name="Shape 5"/>
                          <wps:spPr>
                            <a:xfrm>
                              <a:off x="1" y="534684"/>
                              <a:ext cx="1069157" cy="4582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Start with Universal Data</w:t>
                                </w:r>
                              </w:p>
                            </w:txbxContent>
                          </wps:txbx>
                          <wps:bodyPr anchorCtr="0" anchor="ctr" bIns="6350" lIns="6350" spcFirstLastPara="1" rIns="6350" wrap="square" tIns="635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 rot="5400000">
                              <a:off x="1571542" y="-502278"/>
                              <a:ext cx="992789" cy="1997558"/>
                            </a:xfrm>
                            <a:prstGeom prst="round2SameRect">
                              <a:avLst>
                                <a:gd fmla="val 16667" name="adj1"/>
                                <a:gd fmla="val 0" name="adj2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12700">
                              <a:solidFill>
                                <a:srgbClr val="9CC2E5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7" name="Shape 7"/>
                          <wps:spPr>
                            <a:xfrm>
                              <a:off x="1069158" y="48570"/>
                              <a:ext cx="1949094" cy="8958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Quality Core Instruction defined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0" w:line="215.9999942779541"/>
                                  <w:ind w:left="180" w:right="0" w:firstLine="1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Equitable classroom practices defined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0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Interventions defined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0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Enrichment defined</w:t>
                                </w:r>
                              </w:p>
                            </w:txbxContent>
                          </wps:txbx>
                          <wps:bodyPr anchorCtr="0" anchor="ctr" bIns="6350" lIns="71100" spcFirstLastPara="1" rIns="6350" wrap="square" tIns="635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 rot="5400000">
                              <a:off x="-229105" y="1534251"/>
                              <a:ext cx="1527368" cy="1069157"/>
                            </a:xfrm>
                            <a:prstGeom prst="chevron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9CC2E5"/>
                            </a:solidFill>
                            <a:ln cap="flat" cmpd="sng" w="12700">
                              <a:solidFill>
                                <a:srgbClr val="9CC2E5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9" name="Shape 9"/>
                          <wps:spPr>
                            <a:xfrm>
                              <a:off x="1" y="1839725"/>
                              <a:ext cx="1069157" cy="4582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and gather multiple measures</w:t>
                                </w:r>
                              </w:p>
                            </w:txbxContent>
                          </wps:txbx>
                          <wps:bodyPr anchorCtr="0" anchor="ctr" bIns="6350" lIns="6350" spcFirstLastPara="1" rIns="6350" wrap="square" tIns="635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 rot="5400000">
                              <a:off x="1571542" y="802761"/>
                              <a:ext cx="992789" cy="1997558"/>
                            </a:xfrm>
                            <a:prstGeom prst="round2SameRect">
                              <a:avLst>
                                <a:gd fmla="val 16667" name="adj1"/>
                                <a:gd fmla="val 0" name="adj2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12700">
                              <a:solidFill>
                                <a:srgbClr val="9CC2E5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1" name="Shape 11"/>
                          <wps:spPr>
                            <a:xfrm>
                              <a:off x="1069158" y="1353609"/>
                              <a:ext cx="1949094" cy="8958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Assessment Inventory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0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Curriculum, Pacing Guides, etc.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0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Intervention/Enrichment schedules</w:t>
                                </w:r>
                              </w:p>
                            </w:txbxContent>
                          </wps:txbx>
                          <wps:bodyPr anchorCtr="0" anchor="ctr" bIns="6350" lIns="71100" spcFirstLastPara="1" rIns="6350" wrap="square" tIns="635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 rot="5400000">
                              <a:off x="-229105" y="2839291"/>
                              <a:ext cx="1527368" cy="1069157"/>
                            </a:xfrm>
                            <a:prstGeom prst="chevron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9CC2E5"/>
                            </a:solidFill>
                            <a:ln cap="flat" cmpd="sng" w="12700">
                              <a:solidFill>
                                <a:srgbClr val="9CC2E5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3" name="Shape 13"/>
                          <wps:spPr>
                            <a:xfrm>
                              <a:off x="1" y="3144765"/>
                              <a:ext cx="1069157" cy="4582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to set goals, monitor progress, and problem solve</w:t>
                                </w:r>
                              </w:p>
                            </w:txbxContent>
                          </wps:txbx>
                          <wps:bodyPr anchorCtr="0" anchor="ctr" bIns="6350" lIns="6350" spcFirstLastPara="1" rIns="6350" wrap="square" tIns="635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 rot="5400000">
                              <a:off x="1571542" y="2107801"/>
                              <a:ext cx="992789" cy="1997558"/>
                            </a:xfrm>
                            <a:prstGeom prst="round2SameRect">
                              <a:avLst>
                                <a:gd fmla="val 16667" name="adj1"/>
                                <a:gd fmla="val 0" name="adj2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12700">
                              <a:solidFill>
                                <a:srgbClr val="9CC2E5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5" name="Shape 15"/>
                          <wps:spPr>
                            <a:xfrm>
                              <a:off x="1069158" y="2658649"/>
                              <a:ext cx="1949094" cy="8958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Screening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0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Evidence Based Practices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0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Fidelity tool component</w:t>
                                </w:r>
                              </w:p>
                            </w:txbxContent>
                          </wps:txbx>
                          <wps:bodyPr anchorCtr="0" anchor="ctr" bIns="6350" lIns="71100" spcFirstLastPara="1" rIns="6350" wrap="square" tIns="635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3000375</wp:posOffset>
                </wp:positionH>
                <wp:positionV relativeFrom="paragraph">
                  <wp:posOffset>2800350</wp:posOffset>
                </wp:positionV>
                <wp:extent cx="3066716" cy="3567562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6716" cy="35675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6143625</wp:posOffset>
                </wp:positionH>
                <wp:positionV relativeFrom="paragraph">
                  <wp:posOffset>504825</wp:posOffset>
                </wp:positionV>
                <wp:extent cx="2910305" cy="3268821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0305" cy="3268821"/>
                          <a:chOff x="0" y="0"/>
                          <a:chExt cx="3943425" cy="4428725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937059" cy="4419737"/>
                            <a:chOff x="0" y="0"/>
                            <a:chExt cx="2910304" cy="417428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910300" cy="417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 rot="5400000">
                              <a:off x="-232255" y="234339"/>
                              <a:ext cx="1548373" cy="1083861"/>
                            </a:xfrm>
                            <a:prstGeom prst="chevron">
                              <a:avLst>
                                <a:gd fmla="val 50000" name="adj"/>
                              </a:avLst>
                            </a:prstGeom>
                            <a:solidFill>
                              <a:schemeClr val="accent2"/>
                            </a:solidFill>
                            <a:ln cap="flat" cmpd="sng" w="12700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35" name="Shape 35"/>
                          <wps:spPr>
                            <a:xfrm>
                              <a:off x="2" y="544014"/>
                              <a:ext cx="1083861" cy="464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Start with Universal Data</w:t>
                                </w:r>
                              </w:p>
                            </w:txbxContent>
                          </wps:txbx>
                          <wps:bodyPr anchorCtr="0" anchor="ctr" bIns="6350" lIns="6350" spcFirstLastPara="1" rIns="6350" wrap="square" tIns="6350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 rot="5400000">
                              <a:off x="1493861" y="-407916"/>
                              <a:ext cx="1006442" cy="1826443"/>
                            </a:xfrm>
                            <a:prstGeom prst="round2SameRect">
                              <a:avLst>
                                <a:gd fmla="val 16667" name="adj1"/>
                                <a:gd fmla="val 0" name="adj2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12700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37" name="Shape 37"/>
                          <wps:spPr>
                            <a:xfrm>
                              <a:off x="1083861" y="51214"/>
                              <a:ext cx="1777313" cy="908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Screening Data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7.000000476837158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Baseline Data</w:t>
                                </w:r>
                              </w:p>
                            </w:txbxContent>
                          </wps:txbx>
                          <wps:bodyPr anchorCtr="0" anchor="ctr" bIns="5700" lIns="64000" spcFirstLastPara="1" rIns="5700" wrap="square" tIns="5700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 rot="5400000">
                              <a:off x="-232255" y="1545214"/>
                              <a:ext cx="1548373" cy="1083861"/>
                            </a:xfrm>
                            <a:prstGeom prst="chevron">
                              <a:avLst>
                                <a:gd fmla="val 50000" name="adj"/>
                              </a:avLst>
                            </a:prstGeom>
                            <a:solidFill>
                              <a:schemeClr val="accent2"/>
                            </a:solidFill>
                            <a:ln cap="flat" cmpd="sng" w="12700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39" name="Shape 39"/>
                          <wps:spPr>
                            <a:xfrm>
                              <a:off x="2" y="1854889"/>
                              <a:ext cx="1083861" cy="464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and gather multiple measures</w:t>
                                </w:r>
                              </w:p>
                            </w:txbxContent>
                          </wps:txbx>
                          <wps:bodyPr anchorCtr="0" anchor="ctr" bIns="6350" lIns="6350" spcFirstLastPara="1" rIns="6350" wrap="square" tIns="6350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 rot="5400000">
                              <a:off x="1493861" y="902957"/>
                              <a:ext cx="1006442" cy="1826443"/>
                            </a:xfrm>
                            <a:prstGeom prst="round2SameRect">
                              <a:avLst>
                                <a:gd fmla="val 16667" name="adj1"/>
                                <a:gd fmla="val 0" name="adj2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12700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41" name="Shape 41"/>
                          <wps:spPr>
                            <a:xfrm>
                              <a:off x="1083861" y="1362087"/>
                              <a:ext cx="1777313" cy="908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Outcome Data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7.000000476837158" w:line="215.9999942779541"/>
                                  <w:ind w:left="180" w:right="0" w:firstLine="1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Academic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7.000000476837158" w:line="215.9999942779541"/>
                                  <w:ind w:left="180" w:right="0" w:firstLine="1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Behavior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7.000000476837158" w:line="215.9999942779541"/>
                                  <w:ind w:left="180" w:right="0" w:firstLine="1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Attendance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7.000000476837158" w:line="215.9999942779541"/>
                                  <w:ind w:left="180" w:right="0" w:firstLine="1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Climate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7.000000476837158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Fidelity Data</w:t>
                                </w:r>
                              </w:p>
                            </w:txbxContent>
                          </wps:txbx>
                          <wps:bodyPr anchorCtr="0" anchor="ctr" bIns="5700" lIns="64000" spcFirstLastPara="1" rIns="5700" wrap="square" tIns="5700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 rot="5400000">
                              <a:off x="-160070" y="2858172"/>
                              <a:ext cx="1548373" cy="1083861"/>
                            </a:xfrm>
                            <a:prstGeom prst="chevron">
                              <a:avLst>
                                <a:gd fmla="val 50000" name="adj"/>
                              </a:avLst>
                            </a:prstGeom>
                            <a:solidFill>
                              <a:schemeClr val="accent2"/>
                            </a:solidFill>
                            <a:ln cap="flat" cmpd="sng" w="12700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43" name="Shape 43"/>
                          <wps:spPr>
                            <a:xfrm>
                              <a:off x="72184" y="3167859"/>
                              <a:ext cx="1083900" cy="66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to set goals,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monitor progress,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and problem solve</w:t>
                                </w:r>
                              </w:p>
                            </w:txbxContent>
                          </wps:txbx>
                          <wps:bodyPr anchorCtr="0" anchor="ctr" bIns="6350" lIns="6350" spcFirstLastPara="1" rIns="6350" wrap="square" tIns="6350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 rot="5400000">
                              <a:off x="1493861" y="2213832"/>
                              <a:ext cx="1006442" cy="1826443"/>
                            </a:xfrm>
                            <a:prstGeom prst="round2SameRect">
                              <a:avLst>
                                <a:gd fmla="val 16667" name="adj1"/>
                                <a:gd fmla="val 0" name="adj2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12700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45" name="Shape 45"/>
                          <wps:spPr>
                            <a:xfrm>
                              <a:off x="1083861" y="2672962"/>
                              <a:ext cx="1777313" cy="908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SMART Goals aligned with Division Strategic Plan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7.000000476837158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Progress Monitoring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7.000000476837158" w:line="215.9999942779541"/>
                                  <w:ind w:left="90" w:right="0" w:firstLine="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Problem Solving Process</w:t>
                                </w:r>
                              </w:p>
                            </w:txbxContent>
                          </wps:txbx>
                          <wps:bodyPr anchorCtr="0" anchor="ctr" bIns="5700" lIns="64000" spcFirstLastPara="1" rIns="5700" wrap="square" tIns="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6143625</wp:posOffset>
                </wp:positionH>
                <wp:positionV relativeFrom="paragraph">
                  <wp:posOffset>504825</wp:posOffset>
                </wp:positionV>
                <wp:extent cx="2910305" cy="3268821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0305" cy="32688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-352424</wp:posOffset>
                </wp:positionH>
                <wp:positionV relativeFrom="paragraph">
                  <wp:posOffset>504825</wp:posOffset>
                </wp:positionV>
                <wp:extent cx="3200400" cy="4365308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4365308"/>
                          <a:chOff x="0" y="0"/>
                          <a:chExt cx="3890300" cy="475585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883931" cy="4747746"/>
                            <a:chOff x="0" y="0"/>
                            <a:chExt cx="3198494" cy="4330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98475" cy="433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 rot="5400000">
                              <a:off x="-181320" y="182120"/>
                              <a:ext cx="1208806" cy="846164"/>
                            </a:xfrm>
                            <a:prstGeom prst="chevron">
                              <a:avLst>
                                <a:gd fmla="val 50000" name="adj"/>
                              </a:avLst>
                            </a:prstGeom>
                            <a:solidFill>
                              <a:schemeClr val="accent6"/>
                            </a:solidFill>
                            <a:ln cap="flat" cmpd="sng" w="12700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8" name="Shape 18"/>
                          <wps:spPr>
                            <a:xfrm>
                              <a:off x="1" y="423881"/>
                              <a:ext cx="846164" cy="362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Start with Universal Data</w:t>
                                </w:r>
                              </w:p>
                            </w:txbxContent>
                          </wps:txbx>
                          <wps:bodyPr anchorCtr="0" anchor="ctr" bIns="5075" lIns="5075" spcFirstLastPara="1" rIns="5075" wrap="square" tIns="507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 rot="5400000">
                              <a:off x="1629467" y="-782504"/>
                              <a:ext cx="785724" cy="2352330"/>
                            </a:xfrm>
                            <a:prstGeom prst="round2SameRect">
                              <a:avLst>
                                <a:gd fmla="val 16667" name="adj1"/>
                                <a:gd fmla="val 0" name="adj2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12700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0" name="Shape 20"/>
                          <wps:spPr>
                            <a:xfrm>
                              <a:off x="846164" y="39155"/>
                              <a:ext cx="2313974" cy="7090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90" w:right="0" w:firstLine="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Division Leadership Team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15.9999942779541"/>
                                  <w:ind w:left="180" w:right="0" w:firstLine="17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Action/Implementation Plan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15.9999942779541"/>
                                  <w:ind w:left="90" w:right="0" w:firstLine="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School Leadership Teams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15.9999942779541"/>
                                  <w:ind w:left="180" w:right="0" w:firstLine="17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Action Plan (TFI/A-TFI)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15.9999942779541"/>
                                  <w:ind w:left="90" w:right="0" w:firstLine="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Data/Monitoring System</w:t>
                                </w:r>
                              </w:p>
                            </w:txbxContent>
                          </wps:txbx>
                          <wps:bodyPr anchorCtr="0" anchor="ctr" bIns="5075" lIns="56875" spcFirstLastPara="1" rIns="5075" wrap="square" tIns="507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 rot="5400000">
                              <a:off x="-181320" y="1222218"/>
                              <a:ext cx="1208806" cy="846164"/>
                            </a:xfrm>
                            <a:prstGeom prst="chevron">
                              <a:avLst>
                                <a:gd fmla="val 50000" name="adj"/>
                              </a:avLst>
                            </a:prstGeom>
                            <a:solidFill>
                              <a:schemeClr val="accent6"/>
                            </a:solidFill>
                            <a:ln cap="flat" cmpd="sng" w="12700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2" name="Shape 22"/>
                          <wps:spPr>
                            <a:xfrm>
                              <a:off x="1" y="1463979"/>
                              <a:ext cx="846164" cy="362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and gather multiple measures</w:t>
                                </w:r>
                              </w:p>
                            </w:txbxContent>
                          </wps:txbx>
                          <wps:bodyPr anchorCtr="0" anchor="ctr" bIns="5075" lIns="5075" spcFirstLastPara="1" rIns="5075" wrap="square" tIns="507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 rot="5400000">
                              <a:off x="1629467" y="257594"/>
                              <a:ext cx="785724" cy="2352330"/>
                            </a:xfrm>
                            <a:prstGeom prst="round2SameRect">
                              <a:avLst>
                                <a:gd fmla="val 16667" name="adj1"/>
                                <a:gd fmla="val 0" name="adj2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12700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4" name="Shape 24"/>
                          <wps:spPr>
                            <a:xfrm>
                              <a:off x="846164" y="1079253"/>
                              <a:ext cx="2313974" cy="7090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90" w:right="0" w:firstLine="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Academic Decision Rules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15.9999942779541"/>
                                  <w:ind w:left="90" w:right="0" w:firstLine="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Behavior Decision Rules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15.9999942779541"/>
                                  <w:ind w:left="90" w:right="0" w:firstLine="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Mental Wellness Decision Rules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15.9999942779541"/>
                                  <w:ind w:left="90" w:right="0" w:firstLine="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Attendance Decision Rules</w:t>
                                </w:r>
                              </w:p>
                            </w:txbxContent>
                          </wps:txbx>
                          <wps:bodyPr anchorCtr="0" anchor="ctr" bIns="5075" lIns="56875" spcFirstLastPara="1" rIns="5075" wrap="square" tIns="507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 rot="5400000">
                              <a:off x="-181320" y="2262317"/>
                              <a:ext cx="1208806" cy="846164"/>
                            </a:xfrm>
                            <a:prstGeom prst="chevron">
                              <a:avLst>
                                <a:gd fmla="val 50000" name="adj"/>
                              </a:avLst>
                            </a:prstGeom>
                            <a:solidFill>
                              <a:schemeClr val="accent6"/>
                            </a:solidFill>
                            <a:ln cap="flat" cmpd="sng" w="12700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6" name="Shape 26"/>
                          <wps:spPr>
                            <a:xfrm>
                              <a:off x="1" y="2504078"/>
                              <a:ext cx="846164" cy="362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to set goals, monitor progress, and problem solve</w:t>
                                </w:r>
                              </w:p>
                            </w:txbxContent>
                          </wps:txbx>
                          <wps:bodyPr anchorCtr="0" anchor="ctr" bIns="5075" lIns="5075" spcFirstLastPara="1" rIns="5075" wrap="square" tIns="507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 rot="5400000">
                              <a:off x="1629467" y="1297692"/>
                              <a:ext cx="785724" cy="2352330"/>
                            </a:xfrm>
                            <a:prstGeom prst="round2SameRect">
                              <a:avLst>
                                <a:gd fmla="val 16667" name="adj1"/>
                                <a:gd fmla="val 0" name="adj2"/>
                              </a:avLst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12700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8" name="Shape 28"/>
                          <wps:spPr>
                            <a:xfrm>
                              <a:off x="846164" y="2119351"/>
                              <a:ext cx="2313974" cy="7090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90" w:right="0" w:firstLine="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School Teams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15.9999942779541"/>
                                  <w:ind w:left="180" w:right="0" w:firstLine="17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Data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15.9999942779541"/>
                                  <w:ind w:left="180" w:right="0" w:firstLine="17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Practices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15.9999942779541"/>
                                  <w:ind w:left="180" w:right="0" w:firstLine="17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Systems</w:t>
                                </w:r>
                              </w:p>
                            </w:txbxContent>
                          </wps:txbx>
                          <wps:bodyPr anchorCtr="0" anchor="ctr" bIns="5075" lIns="56875" spcFirstLastPara="1" rIns="5075" wrap="square" tIns="507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 rot="5400000">
                              <a:off x="-181320" y="3302415"/>
                              <a:ext cx="1208806" cy="846164"/>
                            </a:xfrm>
                            <a:prstGeom prst="chevron">
                              <a:avLst>
                                <a:gd fmla="val 50000" name="adj"/>
                              </a:avLst>
                            </a:prstGeom>
                            <a:solidFill>
                              <a:schemeClr val="accent6"/>
                            </a:solidFill>
                            <a:ln cap="flat" cmpd="sng" w="12700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30" name="Shape 30"/>
                          <wps:spPr>
                            <a:xfrm>
                              <a:off x="1" y="3544176"/>
                              <a:ext cx="846164" cy="362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Professional Learning</w:t>
                                </w:r>
                              </w:p>
                            </w:txbxContent>
                          </wps:txbx>
                          <wps:bodyPr anchorCtr="0" anchor="ctr" bIns="5075" lIns="5075" spcFirstLastPara="1" rIns="5075" wrap="square" tIns="507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 rot="5400000">
                              <a:off x="1629467" y="2337791"/>
                              <a:ext cx="785724" cy="2352330"/>
                            </a:xfrm>
                            <a:prstGeom prst="round2SameRect">
                              <a:avLst>
                                <a:gd fmla="val 16667" name="adj1"/>
                                <a:gd fmla="val 0" name="adj2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32" name="Shape 32"/>
                          <wps:spPr>
                            <a:xfrm>
                              <a:off x="846165" y="3121100"/>
                              <a:ext cx="2313900" cy="92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90" w:right="0" w:firstLine="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Professional Learning Sequences designed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15.9999942779541"/>
                                  <w:ind w:left="90" w:right="0" w:firstLine="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Systematic Training designed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15.9999942779541"/>
                                  <w:ind w:left="90" w:right="0" w:firstLine="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Evaluation of training and outcomes</w:t>
                                </w:r>
                              </w:p>
                            </w:txbxContent>
                          </wps:txbx>
                          <wps:bodyPr anchorCtr="0" anchor="ctr" bIns="5075" lIns="56875" spcFirstLastPara="1" rIns="5075" wrap="square" tIns="507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-352424</wp:posOffset>
                </wp:positionH>
                <wp:positionV relativeFrom="paragraph">
                  <wp:posOffset>504825</wp:posOffset>
                </wp:positionV>
                <wp:extent cx="3200400" cy="4365308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43653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2632476</wp:posOffset>
            </wp:positionH>
            <wp:positionV relativeFrom="paragraph">
              <wp:posOffset>624071</wp:posOffset>
            </wp:positionV>
            <wp:extent cx="3645569" cy="1802305"/>
            <wp:effectExtent b="0" l="0" r="0" t="0"/>
            <wp:wrapNone/>
            <wp:docPr descr="Diagram&#10;&#10;Description automatically generated" id="4" name="image1.png"/>
            <a:graphic>
              <a:graphicData uri="http://schemas.openxmlformats.org/drawingml/2006/picture">
                <pic:pic>
                  <pic:nvPicPr>
                    <pic:cNvPr descr="Diagram&#10;&#10;Description automatically generated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5569" cy="1802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2240" w:w="15840" w:orient="landscape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