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C481" w14:textId="77777777" w:rsidR="00A60EE5" w:rsidRDefault="00000000">
      <w:pPr>
        <w:rPr>
          <w:b/>
          <w:sz w:val="28"/>
          <w:szCs w:val="28"/>
        </w:rPr>
      </w:pPr>
      <w:r>
        <w:rPr>
          <w:b/>
          <w:color w:val="FF9900"/>
          <w:sz w:val="28"/>
          <w:szCs w:val="28"/>
        </w:rPr>
        <w:t>February 19-20, 2025</w:t>
      </w:r>
    </w:p>
    <w:p w14:paraId="1BD95345" w14:textId="77777777" w:rsidR="00A60EE5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Attendance Link, February 19-20, 2025</w:t>
      </w:r>
    </w:p>
    <w:p w14:paraId="7B5C3FB3" w14:textId="77777777" w:rsidR="00A60EE5" w:rsidRDefault="00000000">
      <w:pPr>
        <w:rPr>
          <w:sz w:val="24"/>
          <w:szCs w:val="24"/>
          <w:highlight w:val="white"/>
        </w:rPr>
      </w:pPr>
      <w:hyperlink r:id="rId7">
        <w:r>
          <w:rPr>
            <w:color w:val="1155CC"/>
            <w:sz w:val="24"/>
            <w:szCs w:val="24"/>
            <w:u w:val="single"/>
          </w:rPr>
          <w:t>44 Ways to Improve Teams EI</w:t>
        </w:r>
      </w:hyperlink>
      <w:r>
        <w:rPr>
          <w:sz w:val="24"/>
          <w:szCs w:val="24"/>
        </w:rPr>
        <w:t xml:space="preserve"> (pp. 130-131)</w:t>
      </w:r>
    </w:p>
    <w:p w14:paraId="1D04BABA" w14:textId="77777777" w:rsidR="00A60EE5" w:rsidRDefault="00000000">
      <w:pPr>
        <w:rPr>
          <w:sz w:val="24"/>
          <w:szCs w:val="24"/>
          <w:highlight w:val="white"/>
        </w:rPr>
      </w:pPr>
      <w:hyperlink r:id="rId8">
        <w:r>
          <w:rPr>
            <w:color w:val="1155CC"/>
            <w:sz w:val="24"/>
            <w:szCs w:val="24"/>
            <w:u w:val="single"/>
          </w:rPr>
          <w:t>50 Tips for Improving Your Emotional Intelligence</w:t>
        </w:r>
      </w:hyperlink>
    </w:p>
    <w:p w14:paraId="597C3F6B" w14:textId="77777777" w:rsidR="00A60EE5" w:rsidRDefault="00000000">
      <w:pPr>
        <w:rPr>
          <w:b/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Aguilar’s Facilitator Core Competencies</w:t>
        </w:r>
      </w:hyperlink>
    </w:p>
    <w:p w14:paraId="0E99E183" w14:textId="77777777" w:rsidR="00A60EE5" w:rsidRDefault="00000000">
      <w:pPr>
        <w:rPr>
          <w:b/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Blank Coaching Service Delivery Plan</w:t>
        </w:r>
      </w:hyperlink>
      <w:r>
        <w:rPr>
          <w:sz w:val="24"/>
          <w:szCs w:val="24"/>
        </w:rPr>
        <w:t xml:space="preserve"> (CSDP)</w:t>
      </w:r>
    </w:p>
    <w:p w14:paraId="406D18CF" w14:textId="77777777" w:rsidR="00A60EE5" w:rsidRDefault="00000000">
      <w:pPr>
        <w:rPr>
          <w:b/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 xml:space="preserve">Coaching Lenses </w:t>
        </w:r>
      </w:hyperlink>
    </w:p>
    <w:p w14:paraId="345D9C36" w14:textId="77777777" w:rsidR="00A60EE5" w:rsidRDefault="00000000">
      <w:pPr>
        <w:rPr>
          <w:b/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Coaching Resistance Part 1: What is Resistance?</w:t>
        </w:r>
      </w:hyperlink>
      <w:r>
        <w:rPr>
          <w:sz w:val="24"/>
          <w:szCs w:val="24"/>
        </w:rPr>
        <w:t xml:space="preserve"> (Aguilar Podcast Episode)</w:t>
      </w:r>
    </w:p>
    <w:p w14:paraId="063E8363" w14:textId="77777777" w:rsidR="00A60EE5" w:rsidRDefault="00000000">
      <w:pPr>
        <w:rPr>
          <w:b/>
          <w:sz w:val="24"/>
          <w:szCs w:val="24"/>
        </w:rPr>
      </w:pPr>
      <w:hyperlink r:id="rId13">
        <w:r>
          <w:rPr>
            <w:color w:val="1155CC"/>
            <w:sz w:val="24"/>
            <w:szCs w:val="24"/>
            <w:u w:val="single"/>
          </w:rPr>
          <w:t>Decision-Making Ladder</w:t>
        </w:r>
      </w:hyperlink>
      <w:r>
        <w:rPr>
          <w:sz w:val="24"/>
          <w:szCs w:val="24"/>
        </w:rPr>
        <w:t xml:space="preserve"> (video)</w:t>
      </w:r>
    </w:p>
    <w:p w14:paraId="2743102F" w14:textId="77777777" w:rsidR="00A60EE5" w:rsidRDefault="00000000">
      <w:pPr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Determining a Team’s Mission and Vision</w:t>
        </w:r>
      </w:hyperlink>
      <w:r>
        <w:rPr>
          <w:sz w:val="24"/>
          <w:szCs w:val="24"/>
        </w:rPr>
        <w:t xml:space="preserve"> (pg. 69)</w:t>
      </w:r>
    </w:p>
    <w:p w14:paraId="52D09CC9" w14:textId="77777777" w:rsidR="00A60EE5" w:rsidRDefault="00000000">
      <w:pPr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Fist to Five</w:t>
        </w:r>
      </w:hyperlink>
      <w:r>
        <w:rPr>
          <w:sz w:val="24"/>
          <w:szCs w:val="24"/>
        </w:rPr>
        <w:t xml:space="preserve"> and Frodo (video)</w:t>
      </w:r>
    </w:p>
    <w:p w14:paraId="281BB053" w14:textId="3F9830A1" w:rsidR="00A60EE5" w:rsidRPr="009F00C1" w:rsidRDefault="009F00C1">
      <w:pPr>
        <w:rPr>
          <w:rStyle w:val="Hyperlink"/>
          <w:sz w:val="24"/>
          <w:szCs w:val="24"/>
        </w:rPr>
      </w:pPr>
      <w:r>
        <w:rPr>
          <w:color w:val="1155CC"/>
          <w:sz w:val="24"/>
          <w:szCs w:val="24"/>
          <w:u w:val="single"/>
        </w:rPr>
        <w:fldChar w:fldCharType="begin"/>
      </w:r>
      <w:r>
        <w:rPr>
          <w:color w:val="1155CC"/>
          <w:sz w:val="24"/>
          <w:szCs w:val="24"/>
          <w:u w:val="single"/>
        </w:rPr>
        <w:instrText>HYPERLINK "https://www.prosocial.world/posts/building-healthy-flexible-relationships"</w:instrText>
      </w:r>
      <w:r>
        <w:rPr>
          <w:color w:val="1155CC"/>
          <w:sz w:val="24"/>
          <w:szCs w:val="24"/>
          <w:u w:val="single"/>
        </w:rPr>
      </w:r>
      <w:r>
        <w:rPr>
          <w:color w:val="1155CC"/>
          <w:sz w:val="24"/>
          <w:szCs w:val="24"/>
          <w:u w:val="single"/>
        </w:rPr>
        <w:fldChar w:fldCharType="separate"/>
      </w:r>
      <w:r w:rsidR="00000000" w:rsidRPr="009F00C1">
        <w:rPr>
          <w:rStyle w:val="Hyperlink"/>
          <w:sz w:val="24"/>
          <w:szCs w:val="24"/>
        </w:rPr>
        <w:t>Guide to Perspective Taking in the Workplace</w:t>
      </w:r>
    </w:p>
    <w:p w14:paraId="494829CE" w14:textId="654D8E0F" w:rsidR="00A60EE5" w:rsidRDefault="009F00C1">
      <w:pPr>
        <w:rPr>
          <w:sz w:val="24"/>
          <w:szCs w:val="24"/>
        </w:rPr>
      </w:pPr>
      <w:r>
        <w:rPr>
          <w:color w:val="1155CC"/>
          <w:sz w:val="24"/>
          <w:szCs w:val="24"/>
          <w:u w:val="single"/>
        </w:rPr>
        <w:fldChar w:fldCharType="end"/>
      </w:r>
      <w:hyperlink r:id="rId16">
        <w:r w:rsidR="00000000">
          <w:rPr>
            <w:color w:val="1155CC"/>
            <w:sz w:val="24"/>
            <w:szCs w:val="24"/>
            <w:u w:val="single"/>
          </w:rPr>
          <w:t>How Can We Make Conversations More Prosocial?</w:t>
        </w:r>
      </w:hyperlink>
    </w:p>
    <w:p w14:paraId="7078B2E1" w14:textId="77777777" w:rsidR="00A60EE5" w:rsidRDefault="00000000">
      <w:pPr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How to do Consensus Decision Making</w:t>
        </w:r>
      </w:hyperlink>
      <w:r>
        <w:rPr>
          <w:sz w:val="24"/>
          <w:szCs w:val="24"/>
        </w:rPr>
        <w:t xml:space="preserve"> (video)</w:t>
      </w:r>
    </w:p>
    <w:p w14:paraId="617342EB" w14:textId="77777777" w:rsidR="00A60EE5" w:rsidRDefault="00000000">
      <w:pPr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Indicators of a Learning Organization</w:t>
        </w:r>
      </w:hyperlink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pp</w:t>
      </w:r>
      <w:proofErr w:type="gramEnd"/>
      <w:r>
        <w:rPr>
          <w:sz w:val="24"/>
          <w:szCs w:val="24"/>
        </w:rPr>
        <w:t>. 186-187)</w:t>
      </w:r>
    </w:p>
    <w:p w14:paraId="1DDB21D7" w14:textId="77777777" w:rsidR="00A60EE5" w:rsidRDefault="00000000">
      <w:pPr>
        <w:rPr>
          <w:sz w:val="24"/>
          <w:szCs w:val="24"/>
        </w:rPr>
      </w:pPr>
      <w:hyperlink r:id="rId19">
        <w:r>
          <w:rPr>
            <w:color w:val="1155CC"/>
            <w:sz w:val="24"/>
            <w:szCs w:val="24"/>
            <w:u w:val="single"/>
          </w:rPr>
          <w:t>Indicators of a Team’s Emotional Intelligence</w:t>
        </w:r>
      </w:hyperlink>
      <w:r>
        <w:rPr>
          <w:sz w:val="24"/>
          <w:szCs w:val="24"/>
        </w:rPr>
        <w:t xml:space="preserve"> (pp. 124-126)</w:t>
      </w:r>
    </w:p>
    <w:p w14:paraId="7AAE013B" w14:textId="77777777" w:rsidR="00A60EE5" w:rsidRDefault="00000000">
      <w:pPr>
        <w:rPr>
          <w:sz w:val="24"/>
          <w:szCs w:val="24"/>
        </w:rPr>
      </w:pPr>
      <w:hyperlink r:id="rId20">
        <w:r>
          <w:rPr>
            <w:color w:val="1155CC"/>
            <w:sz w:val="24"/>
            <w:szCs w:val="24"/>
            <w:u w:val="single"/>
          </w:rPr>
          <w:t>Indicators of Trust in Schools</w:t>
        </w:r>
      </w:hyperlink>
      <w:r>
        <w:rPr>
          <w:sz w:val="24"/>
          <w:szCs w:val="24"/>
        </w:rPr>
        <w:t xml:space="preserve"> (pp. 282-284)</w:t>
      </w:r>
    </w:p>
    <w:p w14:paraId="00722342" w14:textId="77777777" w:rsidR="00A60EE5" w:rsidRDefault="00000000">
      <w:pPr>
        <w:rPr>
          <w:sz w:val="24"/>
          <w:szCs w:val="24"/>
        </w:rPr>
      </w:pPr>
      <w:hyperlink r:id="rId21">
        <w:r>
          <w:rPr>
            <w:color w:val="1155CC"/>
            <w:sz w:val="24"/>
            <w:szCs w:val="24"/>
            <w:u w:val="single"/>
          </w:rPr>
          <w:t>Organizational Conditions for Effective Teams</w:t>
        </w:r>
      </w:hyperlink>
    </w:p>
    <w:p w14:paraId="35BF40F7" w14:textId="77777777" w:rsidR="00A60EE5" w:rsidRDefault="00000000">
      <w:pPr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 xml:space="preserve">Receiving and Giving Feedback </w:t>
        </w:r>
      </w:hyperlink>
    </w:p>
    <w:p w14:paraId="052C2119" w14:textId="77777777" w:rsidR="00A60EE5" w:rsidRDefault="00000000">
      <w:pPr>
        <w:rPr>
          <w:sz w:val="24"/>
          <w:szCs w:val="24"/>
        </w:rPr>
      </w:pPr>
      <w:hyperlink r:id="rId23">
        <w:r>
          <w:rPr>
            <w:color w:val="1155CC"/>
            <w:sz w:val="24"/>
            <w:szCs w:val="24"/>
            <w:u w:val="single"/>
          </w:rPr>
          <w:t>SCI 101 Review for participants</w:t>
        </w:r>
      </w:hyperlink>
    </w:p>
    <w:p w14:paraId="08FE611A" w14:textId="77777777" w:rsidR="00A60EE5" w:rsidRDefault="00000000">
      <w:pPr>
        <w:rPr>
          <w:sz w:val="24"/>
          <w:szCs w:val="24"/>
        </w:rPr>
      </w:pPr>
      <w:hyperlink r:id="rId24">
        <w:r>
          <w:rPr>
            <w:color w:val="1155CC"/>
            <w:sz w:val="24"/>
            <w:szCs w:val="24"/>
            <w:u w:val="single"/>
          </w:rPr>
          <w:t>Team Effectiveness Self-Assessment</w:t>
        </w:r>
      </w:hyperlink>
      <w:r>
        <w:rPr>
          <w:sz w:val="24"/>
          <w:szCs w:val="24"/>
        </w:rPr>
        <w:t xml:space="preserve"> (pp. 305-306)</w:t>
      </w:r>
    </w:p>
    <w:p w14:paraId="21DFCB95" w14:textId="77777777" w:rsidR="00A60EE5" w:rsidRDefault="00000000">
      <w:pPr>
        <w:rPr>
          <w:sz w:val="24"/>
          <w:szCs w:val="24"/>
        </w:rPr>
      </w:pPr>
      <w:hyperlink r:id="rId25">
        <w:r>
          <w:rPr>
            <w:color w:val="1155CC"/>
            <w:sz w:val="24"/>
            <w:szCs w:val="24"/>
            <w:u w:val="single"/>
          </w:rPr>
          <w:t>Team Temperature Check demo</w:t>
        </w:r>
      </w:hyperlink>
      <w:r>
        <w:rPr>
          <w:sz w:val="24"/>
          <w:szCs w:val="24"/>
        </w:rPr>
        <w:t xml:space="preserve"> (mp4)</w:t>
      </w:r>
    </w:p>
    <w:p w14:paraId="2191E241" w14:textId="77777777" w:rsidR="00A60EE5" w:rsidRDefault="00000000">
      <w:pPr>
        <w:rPr>
          <w:sz w:val="24"/>
          <w:szCs w:val="24"/>
        </w:rPr>
      </w:pPr>
      <w:hyperlink r:id="rId26">
        <w:r>
          <w:rPr>
            <w:color w:val="1155CC"/>
            <w:sz w:val="24"/>
            <w:szCs w:val="24"/>
            <w:u w:val="single"/>
          </w:rPr>
          <w:t xml:space="preserve">Team Temperature Check </w:t>
        </w:r>
      </w:hyperlink>
    </w:p>
    <w:p w14:paraId="74A1AA42" w14:textId="77777777" w:rsidR="00A60EE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Video - </w:t>
      </w:r>
      <w:hyperlink r:id="rId27">
        <w:r>
          <w:rPr>
            <w:color w:val="1155CC"/>
            <w:sz w:val="24"/>
            <w:szCs w:val="24"/>
            <w:u w:val="single"/>
          </w:rPr>
          <w:t>Peter Senge, In the Fifth Discipline</w:t>
        </w:r>
      </w:hyperlink>
    </w:p>
    <w:p w14:paraId="790D8D39" w14:textId="77777777" w:rsidR="00A60EE5" w:rsidRDefault="00000000">
      <w:pPr>
        <w:rPr>
          <w:highlight w:val="yellow"/>
        </w:rPr>
      </w:pPr>
      <w:hyperlink r:id="rId28">
        <w:r>
          <w:rPr>
            <w:color w:val="1155CC"/>
            <w:sz w:val="24"/>
            <w:szCs w:val="24"/>
            <w:u w:val="single"/>
          </w:rPr>
          <w:t>Where Do Feelings Come From?</w:t>
        </w:r>
      </w:hyperlink>
      <w:r>
        <w:rPr>
          <w:sz w:val="24"/>
          <w:szCs w:val="24"/>
        </w:rPr>
        <w:t xml:space="preserve"> (Hidden Brain Podcast Episode)</w:t>
      </w:r>
    </w:p>
    <w:sectPr w:rsidR="00A60EE5">
      <w:head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80751" w14:textId="77777777" w:rsidR="00630DFB" w:rsidRDefault="00630DFB">
      <w:pPr>
        <w:spacing w:after="0" w:line="240" w:lineRule="auto"/>
      </w:pPr>
      <w:r>
        <w:separator/>
      </w:r>
    </w:p>
  </w:endnote>
  <w:endnote w:type="continuationSeparator" w:id="0">
    <w:p w14:paraId="0B986F7F" w14:textId="77777777" w:rsidR="00630DFB" w:rsidRDefault="0063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AB10" w14:textId="77777777" w:rsidR="00630DFB" w:rsidRDefault="00630DFB">
      <w:pPr>
        <w:spacing w:after="0" w:line="240" w:lineRule="auto"/>
      </w:pPr>
      <w:r>
        <w:separator/>
      </w:r>
    </w:p>
  </w:footnote>
  <w:footnote w:type="continuationSeparator" w:id="0">
    <w:p w14:paraId="41FA1A72" w14:textId="77777777" w:rsidR="00630DFB" w:rsidRDefault="0063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259C" w14:textId="77777777" w:rsidR="00A60E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color w:val="000000"/>
      </w:rPr>
      <w:drawing>
        <wp:inline distT="0" distB="0" distL="0" distR="0" wp14:anchorId="0A693D4B" wp14:editId="02612677">
          <wp:extent cx="1414463" cy="638990"/>
          <wp:effectExtent l="0" t="0" r="0" b="0"/>
          <wp:docPr id="5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63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</w:t>
    </w:r>
    <w:r>
      <w:rPr>
        <w:b/>
        <w:sz w:val="40"/>
        <w:szCs w:val="40"/>
      </w:rPr>
      <w:t xml:space="preserve">Systems Coaching Institute </w:t>
    </w:r>
    <w:proofErr w:type="gramStart"/>
    <w:r>
      <w:rPr>
        <w:b/>
        <w:sz w:val="40"/>
        <w:szCs w:val="40"/>
      </w:rPr>
      <w:t xml:space="preserve">102  </w:t>
    </w:r>
    <w:r>
      <w:rPr>
        <w:b/>
        <w:sz w:val="40"/>
        <w:szCs w:val="40"/>
      </w:rPr>
      <w:tab/>
    </w:r>
    <w:proofErr w:type="gramEnd"/>
    <w:r>
      <w:rPr>
        <w:b/>
        <w:sz w:val="40"/>
        <w:szCs w:val="40"/>
      </w:rPr>
      <w:tab/>
      <w:t xml:space="preserve">              2024-2025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E5"/>
    <w:rsid w:val="00630DFB"/>
    <w:rsid w:val="009F00C1"/>
    <w:rsid w:val="00A60EE5"/>
    <w:rsid w:val="00B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A58A"/>
  <w15:docId w15:val="{38150F58-5F58-4457-9E10-072CE98B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E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840"/>
  </w:style>
  <w:style w:type="paragraph" w:styleId="Footer">
    <w:name w:val="footer"/>
    <w:basedOn w:val="Normal"/>
    <w:link w:val="FooterChar"/>
    <w:uiPriority w:val="99"/>
    <w:unhideWhenUsed/>
    <w:rsid w:val="006E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0"/>
  </w:style>
  <w:style w:type="character" w:styleId="Hyperlink">
    <w:name w:val="Hyperlink"/>
    <w:basedOn w:val="DefaultParagraphFont"/>
    <w:uiPriority w:val="99"/>
    <w:unhideWhenUsed/>
    <w:rsid w:val="00C91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0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873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emartin.com/blog/50-tips-improving-emotional-intelligence" TargetMode="External"/><Relationship Id="rId13" Type="http://schemas.openxmlformats.org/officeDocument/2006/relationships/hyperlink" Target="https://www.youtube.com/watch?v=HQuTCa_uOXA&amp;t=139s" TargetMode="External"/><Relationship Id="rId18" Type="http://schemas.openxmlformats.org/officeDocument/2006/relationships/hyperlink" Target="https://cdn.prod.website-files.com/650894a3e9899e1797d705ee/650a0121e384a8cdbf5c31d1_Indicators%20of%20a%20Learning%20Organization_The%20Art%20of%20Coaching%20Teams.pdf" TargetMode="External"/><Relationship Id="rId26" Type="http://schemas.openxmlformats.org/officeDocument/2006/relationships/hyperlink" Target="https://cdn.prod.website-files.com/650894a3e9899e1797d705ee/650a01249121d21b38dddd76_Team%20Temperature%20Check_The%20Art%20of%20Coaching%20Team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dn.prod.website-files.com/650894a3e9899e1797d705ee/650a1fc35183e6fd3ddc703f_Organizational%20Conditions%20for%20Effective%20Teams_The%20Art%20of%20Coaching%20Teams.pdf" TargetMode="External"/><Relationship Id="rId7" Type="http://schemas.openxmlformats.org/officeDocument/2006/relationships/hyperlink" Target="https://cdn.prod.website-files.com/650894a3e9899e1797d705ee/65fa0fb67621eead4346a6cb_Forty-Four%20Ways%20to%20Build%20the%20Emotional%20Intelligence%20of%20a%20Team_The%20Art%20of%20Coaching%20Teams%20(1).pdf" TargetMode="External"/><Relationship Id="rId12" Type="http://schemas.openxmlformats.org/officeDocument/2006/relationships/hyperlink" Target="https://www.brightmorningteam.com/podcast/coaching-resistance-part-1-what-is-resistance" TargetMode="External"/><Relationship Id="rId17" Type="http://schemas.openxmlformats.org/officeDocument/2006/relationships/hyperlink" Target="https://www.youtube.com/watch?v=FgjgXIxHmmI" TargetMode="External"/><Relationship Id="rId25" Type="http://schemas.openxmlformats.org/officeDocument/2006/relationships/hyperlink" Target="https://drive.google.com/file/d/19whxSPt2rDhZk0TgSj3oXaBhUzHnftur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-uploads.webflow.com/5c97768ede17431a4f1bed25/5d725e15f0cb5461ee290aff_make-conversations-prosocial.pdf" TargetMode="External"/><Relationship Id="rId20" Type="http://schemas.openxmlformats.org/officeDocument/2006/relationships/hyperlink" Target="https://cdn.prod.website-files.com/650894a3e9899e1797d705ee/650a0122c7b89f295a3c90e2_Indicators%20of%20Trust%20in%20Schools_The%20Art%20of%20Coaching%20Teams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dn.prod.website-files.com/650894a3e9899e1797d705ee/65383414dc621c1063b848d8_The%20Coaching%20Lenses_Coaching%20for%20Equity.pdf" TargetMode="External"/><Relationship Id="rId24" Type="http://schemas.openxmlformats.org/officeDocument/2006/relationships/hyperlink" Target="https://cdn.prod.website-files.com/650894a3e9899e1797d705ee/650a1fc3e90cff465e94601d_Team%20Effectiveness%20Self-Assessment_The%20Art%20of%20Coaching%20Team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b4B7FQxND6w" TargetMode="External"/><Relationship Id="rId23" Type="http://schemas.openxmlformats.org/officeDocument/2006/relationships/hyperlink" Target="https://docs.google.com/forms/d/e/1FAIpQLScgN26oZNGz-XUrv6s4yogFn4U0QZELoaltrVVt0-xQcBtGow/viewform" TargetMode="External"/><Relationship Id="rId28" Type="http://schemas.openxmlformats.org/officeDocument/2006/relationships/hyperlink" Target="https://hiddenbrain.org/podcast/where-do-feelings-come-from/" TargetMode="External"/><Relationship Id="rId10" Type="http://schemas.openxmlformats.org/officeDocument/2006/relationships/hyperlink" Target="https://docs.google.com/document/d/1ksnKzKAx5upbHVJt5n9ecrhnxccFwOKf/copy" TargetMode="External"/><Relationship Id="rId19" Type="http://schemas.openxmlformats.org/officeDocument/2006/relationships/hyperlink" Target="https://cdn.prod.website-files.com/650894a3e9899e1797d705ee/650a01219b8a6bab8c1219ae_Indicators%20of%20a%20Team%27s%20Emotional%20Intelligence_The%20Art%20of%20Coaching%20Team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dn.prod.website-files.com/650894a3e9899e1797d705ee/650a0120179c6c4581736367_Facilitator%20Core%20Competencies_The%20Art%20of%20Coaching%20Teams.pdf" TargetMode="External"/><Relationship Id="rId14" Type="http://schemas.openxmlformats.org/officeDocument/2006/relationships/hyperlink" Target="https://cdn.prod.website-files.com/650894a3e9899e1797d705ee/650a0120c923551d75e2d4e7_Determining%20a%20Team%27s%20Mission%20%26%20Vision_The%20Art%20of%20Coaching%20Teams.pdf" TargetMode="External"/><Relationship Id="rId22" Type="http://schemas.openxmlformats.org/officeDocument/2006/relationships/hyperlink" Target="https://assets-global.website-files.com/650894a3e9899e1797d705ee/650a00e3e663dde74a644528_Giving%20and%20Receiving%20Feedback_Art%20of%20Coaching.pdf" TargetMode="External"/><Relationship Id="rId27" Type="http://schemas.openxmlformats.org/officeDocument/2006/relationships/hyperlink" Target="https://www.youtube.com/watch?v=eXdzKBWDra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0U519oo1LEVdtF1hHaI4vEBew==">CgMxLjA4AHIhMXJFcW9GcjJhLWR5emFEaUFDTEFZdXBGWlptZk1CZU0y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Curtis</dc:creator>
  <cp:lastModifiedBy>Ryan McElhaney</cp:lastModifiedBy>
  <cp:revision>2</cp:revision>
  <dcterms:created xsi:type="dcterms:W3CDTF">2022-07-06T11:59:00Z</dcterms:created>
  <dcterms:modified xsi:type="dcterms:W3CDTF">2025-02-20T15:36:00Z</dcterms:modified>
</cp:coreProperties>
</file>