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320"/>
        <w:gridCol w:w="3330"/>
        <w:gridCol w:w="3780"/>
      </w:tblGrid>
      <w:tr w:rsidR="00263D6A" w:rsidRPr="00263D6A" w:rsidTr="004C3B7D">
        <w:tc>
          <w:tcPr>
            <w:tcW w:w="2785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263D6A">
              <w:rPr>
                <w:rFonts w:ascii="Garamond" w:hAnsi="Garamond"/>
                <w:b/>
                <w:sz w:val="24"/>
                <w:szCs w:val="24"/>
              </w:rPr>
              <w:t>A-TFI Feature</w:t>
            </w:r>
          </w:p>
        </w:tc>
        <w:tc>
          <w:tcPr>
            <w:tcW w:w="432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63D6A">
              <w:rPr>
                <w:rFonts w:ascii="Garamond" w:hAnsi="Garamond"/>
                <w:b/>
                <w:sz w:val="24"/>
                <w:szCs w:val="24"/>
              </w:rPr>
              <w:t>Action Needed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263D6A" w:rsidRPr="00263D6A" w:rsidRDefault="005026B7" w:rsidP="00263D6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By Whom/</w:t>
            </w:r>
            <w:r w:rsidR="00263D6A" w:rsidRPr="00263D6A">
              <w:rPr>
                <w:rFonts w:ascii="Garamond" w:hAnsi="Garamond"/>
                <w:b/>
                <w:sz w:val="24"/>
                <w:szCs w:val="24"/>
              </w:rPr>
              <w:t>By When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63D6A">
              <w:rPr>
                <w:rFonts w:ascii="Garamond" w:hAnsi="Garamond"/>
                <w:b/>
                <w:sz w:val="24"/>
                <w:szCs w:val="24"/>
              </w:rPr>
              <w:t>Examples to use</w:t>
            </w:r>
          </w:p>
        </w:tc>
      </w:tr>
      <w:tr w:rsidR="00263D6A" w:rsidRPr="00263D6A" w:rsidTr="004C3B7D">
        <w:trPr>
          <w:trHeight w:val="332"/>
        </w:trPr>
        <w:tc>
          <w:tcPr>
            <w:tcW w:w="2785" w:type="dxa"/>
          </w:tcPr>
          <w:p w:rsidR="00263D6A" w:rsidRPr="005026B7" w:rsidRDefault="00263D6A" w:rsidP="00263D6A">
            <w:pP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5026B7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 xml:space="preserve">1.1 Team Composition </w:t>
            </w: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P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rPr>
          <w:trHeight w:val="332"/>
        </w:trPr>
        <w:tc>
          <w:tcPr>
            <w:tcW w:w="2785" w:type="dxa"/>
            <w:shd w:val="clear" w:color="auto" w:fill="D9E2F3" w:themeFill="accent5" w:themeFillTint="33"/>
          </w:tcPr>
          <w:p w:rsidR="00263D6A" w:rsidRPr="005026B7" w:rsidRDefault="00263D6A" w:rsidP="004C3B7D">
            <w:pP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5026B7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1.2a Team Alignment</w:t>
            </w:r>
            <w:r w:rsidR="004C3B7D" w:rsidRPr="005026B7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4C3B7D" w:rsidRDefault="004C3B7D" w:rsidP="004C3B7D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4C3B7D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4C3B7D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4C3B7D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4C3B7D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4C3B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E2F3" w:themeFill="accent5" w:themeFillTint="33"/>
          </w:tcPr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</w:tcPr>
          <w:p w:rsidR="00263D6A" w:rsidRPr="005026B7" w:rsidRDefault="00263D6A" w:rsidP="00263D6A">
            <w:pPr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</w:pPr>
            <w:r w:rsidRPr="005026B7">
              <w:rPr>
                <w:rFonts w:ascii="Garamond" w:hAnsi="Garamond"/>
                <w:b/>
                <w:color w:val="538135" w:themeColor="accent6" w:themeShade="BF"/>
                <w:sz w:val="24"/>
                <w:szCs w:val="24"/>
              </w:rPr>
              <w:t>1.2b Team Operating Procedures</w:t>
            </w:r>
          </w:p>
          <w:p w:rsid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  <w:shd w:val="clear" w:color="auto" w:fill="D9E2F3" w:themeFill="accent5" w:themeFillTint="33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7030A0"/>
                <w:sz w:val="24"/>
                <w:szCs w:val="24"/>
              </w:rPr>
              <w:t>1.3 Aligned Curricula</w:t>
            </w: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7030A0"/>
                <w:sz w:val="24"/>
                <w:szCs w:val="24"/>
              </w:rPr>
              <w:t>1.4a Evidence-Based Practices</w:t>
            </w:r>
          </w:p>
          <w:p w:rsid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4C3B7D">
            <w:pPr>
              <w:ind w:firstLine="720"/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4C3B7D">
            <w:pPr>
              <w:ind w:firstLine="720"/>
              <w:rPr>
                <w:rFonts w:ascii="Garamond" w:hAnsi="Garamond"/>
                <w:sz w:val="24"/>
                <w:szCs w:val="24"/>
              </w:rPr>
            </w:pPr>
          </w:p>
          <w:p w:rsidR="004C3B7D" w:rsidRPr="00263D6A" w:rsidRDefault="004C3B7D" w:rsidP="004C3B7D">
            <w:pPr>
              <w:ind w:firstLine="7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  <w:shd w:val="clear" w:color="auto" w:fill="D9E2F3" w:themeFill="accent5" w:themeFillTint="33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7030A0"/>
                <w:sz w:val="24"/>
                <w:szCs w:val="24"/>
              </w:rPr>
              <w:lastRenderedPageBreak/>
              <w:t>1.4b Lesson Plans</w:t>
            </w: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7030A0"/>
                <w:sz w:val="24"/>
                <w:szCs w:val="24"/>
              </w:rPr>
              <w:t>1.4c Relevant Objectives</w:t>
            </w: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  <w:shd w:val="clear" w:color="auto" w:fill="D9E2F3" w:themeFill="accent5" w:themeFillTint="33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1.5 Performance Measures </w:t>
            </w: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  <w:t xml:space="preserve">1.6a Formative Assessment </w:t>
            </w: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  <w:shd w:val="clear" w:color="auto" w:fill="D9E2F3" w:themeFill="accent5" w:themeFillTint="33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  <w:t>1.6b Instructional Adjustment</w:t>
            </w:r>
          </w:p>
          <w:p w:rsid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5B9BD5" w:themeColor="accent1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5B9BD5" w:themeColor="accent1"/>
                <w:sz w:val="24"/>
                <w:szCs w:val="24"/>
              </w:rPr>
              <w:lastRenderedPageBreak/>
              <w:t xml:space="preserve">1.7a Professional Learning </w:t>
            </w: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  <w:shd w:val="clear" w:color="auto" w:fill="D9E2F3" w:themeFill="accent5" w:themeFillTint="33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5B9BD5" w:themeColor="accent1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5B9BD5" w:themeColor="accent1"/>
                <w:sz w:val="24"/>
                <w:szCs w:val="24"/>
              </w:rPr>
              <w:t xml:space="preserve">1.7b Coaching </w:t>
            </w:r>
          </w:p>
          <w:p w:rsid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E2F3" w:themeFill="accent5" w:themeFillTint="33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</w:tcPr>
          <w:p w:rsidR="00263D6A" w:rsidRPr="00D141C8" w:rsidRDefault="00263D6A" w:rsidP="00263D6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1.7c Collaborative Planning </w:t>
            </w:r>
          </w:p>
          <w:p w:rsidR="004C3B7D" w:rsidRDefault="004C3B7D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C3B7D" w:rsidRPr="00263D6A" w:rsidRDefault="004C3B7D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C3B7D" w:rsidRPr="00263D6A" w:rsidTr="004C3B7D">
        <w:tc>
          <w:tcPr>
            <w:tcW w:w="2785" w:type="dxa"/>
            <w:shd w:val="clear" w:color="auto" w:fill="D9E2F3" w:themeFill="accent5" w:themeFillTint="33"/>
          </w:tcPr>
          <w:p w:rsidR="004C3B7D" w:rsidRPr="00D141C8" w:rsidRDefault="004C3B7D" w:rsidP="00263D6A">
            <w:pPr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  <w:t xml:space="preserve">1.8 Instructional Practices </w:t>
            </w: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P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E2F3" w:themeFill="accent5" w:themeFillTint="33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E2F3" w:themeFill="accent5" w:themeFillTint="33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E2F3" w:themeFill="accent5" w:themeFillTint="33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3D6A" w:rsidRPr="00263D6A" w:rsidTr="004C3B7D">
        <w:tc>
          <w:tcPr>
            <w:tcW w:w="2785" w:type="dxa"/>
          </w:tcPr>
          <w:p w:rsidR="00263D6A" w:rsidRPr="00D141C8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  <w:t>1.</w:t>
            </w:r>
            <w:r w:rsidR="004C3B7D" w:rsidRPr="00D141C8">
              <w:rPr>
                <w:rFonts w:ascii="Garamond" w:hAnsi="Garamond"/>
                <w:b/>
                <w:color w:val="ED7D31" w:themeColor="accent2"/>
                <w:sz w:val="24"/>
                <w:szCs w:val="24"/>
              </w:rPr>
              <w:t>9 Student Involvement</w:t>
            </w: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P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63D6A" w:rsidRDefault="00263D6A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C3B7D" w:rsidRPr="00263D6A" w:rsidRDefault="004C3B7D" w:rsidP="00263D6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</w:tcPr>
          <w:p w:rsidR="00263D6A" w:rsidRPr="00263D6A" w:rsidRDefault="00263D6A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C3B7D" w:rsidRPr="00263D6A" w:rsidTr="004C3B7D">
        <w:tc>
          <w:tcPr>
            <w:tcW w:w="2785" w:type="dxa"/>
            <w:shd w:val="clear" w:color="auto" w:fill="D9E2F3" w:themeFill="accent5" w:themeFillTint="33"/>
          </w:tcPr>
          <w:p w:rsidR="004C3B7D" w:rsidRPr="00D141C8" w:rsidRDefault="004C3B7D" w:rsidP="00263D6A">
            <w:pPr>
              <w:rPr>
                <w:rFonts w:ascii="Garamond" w:hAnsi="Garamond"/>
                <w:b/>
                <w:color w:val="5B9BD5" w:themeColor="accent1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5B9BD5" w:themeColor="accent1"/>
                <w:sz w:val="24"/>
                <w:szCs w:val="24"/>
              </w:rPr>
              <w:lastRenderedPageBreak/>
              <w:t xml:space="preserve">1.10 Collective Teacher Efficacy </w:t>
            </w: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E2F3" w:themeFill="accent5" w:themeFillTint="33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E2F3" w:themeFill="accent5" w:themeFillTint="33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E2F3" w:themeFill="accent5" w:themeFillTint="33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C3B7D" w:rsidRPr="00263D6A" w:rsidTr="004C3B7D">
        <w:tc>
          <w:tcPr>
            <w:tcW w:w="2785" w:type="dxa"/>
          </w:tcPr>
          <w:p w:rsidR="004C3B7D" w:rsidRPr="00D141C8" w:rsidRDefault="004C3B7D" w:rsidP="00263D6A">
            <w:pPr>
              <w:rPr>
                <w:rFonts w:ascii="Garamond" w:hAnsi="Garamond"/>
                <w:b/>
                <w:color w:val="BF8F00" w:themeColor="accent4" w:themeShade="BF"/>
                <w:sz w:val="24"/>
                <w:szCs w:val="24"/>
              </w:rPr>
            </w:pPr>
            <w:r w:rsidRPr="00D141C8">
              <w:rPr>
                <w:rFonts w:ascii="Garamond" w:hAnsi="Garamond"/>
                <w:b/>
                <w:color w:val="BF8F00" w:themeColor="accent4" w:themeShade="BF"/>
                <w:sz w:val="24"/>
                <w:szCs w:val="24"/>
              </w:rPr>
              <w:t>1.11 Family and Community Engagement</w:t>
            </w: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  <w:p w:rsidR="004C3B7D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0" w:type="dxa"/>
          </w:tcPr>
          <w:p w:rsidR="004C3B7D" w:rsidRPr="00263D6A" w:rsidRDefault="004C3B7D" w:rsidP="00263D6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80109" w:rsidRPr="00263D6A" w:rsidRDefault="00180109">
      <w:pPr>
        <w:rPr>
          <w:rFonts w:ascii="Garamond" w:hAnsi="Garamond"/>
          <w:sz w:val="24"/>
          <w:szCs w:val="24"/>
        </w:rPr>
      </w:pPr>
    </w:p>
    <w:sectPr w:rsidR="00180109" w:rsidRPr="00263D6A" w:rsidSect="004C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77" w:rsidRDefault="00113977" w:rsidP="00263D6A">
      <w:pPr>
        <w:spacing w:after="0" w:line="240" w:lineRule="auto"/>
      </w:pPr>
      <w:r>
        <w:separator/>
      </w:r>
    </w:p>
  </w:endnote>
  <w:endnote w:type="continuationSeparator" w:id="0">
    <w:p w:rsidR="00113977" w:rsidRDefault="00113977" w:rsidP="0026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E" w:rsidRDefault="00826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E" w:rsidRDefault="00826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E" w:rsidRDefault="00826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77" w:rsidRDefault="00113977" w:rsidP="00263D6A">
      <w:pPr>
        <w:spacing w:after="0" w:line="240" w:lineRule="auto"/>
      </w:pPr>
      <w:r>
        <w:separator/>
      </w:r>
    </w:p>
  </w:footnote>
  <w:footnote w:type="continuationSeparator" w:id="0">
    <w:p w:rsidR="00113977" w:rsidRDefault="00113977" w:rsidP="0026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E" w:rsidRDefault="00826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6A" w:rsidRPr="004C3B7D" w:rsidRDefault="00263D6A" w:rsidP="00263D6A">
    <w:pPr>
      <w:pStyle w:val="Header"/>
      <w:jc w:val="center"/>
      <w:rPr>
        <w:rFonts w:ascii="Garamond" w:hAnsi="Garamond"/>
        <w:b/>
        <w:sz w:val="28"/>
        <w:szCs w:val="28"/>
      </w:rPr>
    </w:pPr>
    <w:r w:rsidRPr="004C3B7D">
      <w:rPr>
        <w:rFonts w:ascii="Garamond" w:hAnsi="Garamond"/>
        <w:b/>
        <w:sz w:val="28"/>
        <w:szCs w:val="28"/>
      </w:rPr>
      <w:t>Academic T</w:t>
    </w:r>
    <w:r w:rsidR="00826BBE">
      <w:rPr>
        <w:rFonts w:ascii="Garamond" w:hAnsi="Garamond"/>
        <w:b/>
        <w:sz w:val="28"/>
        <w:szCs w:val="28"/>
      </w:rPr>
      <w:t xml:space="preserve">iered </w:t>
    </w:r>
    <w:r w:rsidRPr="004C3B7D">
      <w:rPr>
        <w:rFonts w:ascii="Garamond" w:hAnsi="Garamond"/>
        <w:b/>
        <w:sz w:val="28"/>
        <w:szCs w:val="28"/>
      </w:rPr>
      <w:t>F</w:t>
    </w:r>
    <w:r w:rsidR="00826BBE">
      <w:rPr>
        <w:rFonts w:ascii="Garamond" w:hAnsi="Garamond"/>
        <w:b/>
        <w:sz w:val="28"/>
        <w:szCs w:val="28"/>
      </w:rPr>
      <w:t xml:space="preserve">idelity </w:t>
    </w:r>
    <w:r w:rsidRPr="004C3B7D">
      <w:rPr>
        <w:rFonts w:ascii="Garamond" w:hAnsi="Garamond"/>
        <w:b/>
        <w:sz w:val="28"/>
        <w:szCs w:val="28"/>
      </w:rPr>
      <w:t>I</w:t>
    </w:r>
    <w:r w:rsidR="00826BBE">
      <w:rPr>
        <w:rFonts w:ascii="Garamond" w:hAnsi="Garamond"/>
        <w:b/>
        <w:sz w:val="28"/>
        <w:szCs w:val="28"/>
      </w:rPr>
      <w:t>nventory</w:t>
    </w:r>
    <w:r w:rsidRPr="004C3B7D">
      <w:rPr>
        <w:rFonts w:ascii="Garamond" w:hAnsi="Garamond"/>
        <w:b/>
        <w:sz w:val="28"/>
        <w:szCs w:val="28"/>
      </w:rPr>
      <w:t xml:space="preserve"> Action Planner </w:t>
    </w:r>
  </w:p>
  <w:p w:rsidR="00263D6A" w:rsidRDefault="00263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E" w:rsidRDefault="00826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00E1"/>
    <w:multiLevelType w:val="multilevel"/>
    <w:tmpl w:val="C2385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BD0FA5"/>
    <w:multiLevelType w:val="multilevel"/>
    <w:tmpl w:val="9B161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6A"/>
    <w:rsid w:val="00113977"/>
    <w:rsid w:val="00180109"/>
    <w:rsid w:val="001D5E8D"/>
    <w:rsid w:val="00263D6A"/>
    <w:rsid w:val="004B50BE"/>
    <w:rsid w:val="004C3B7D"/>
    <w:rsid w:val="005026B7"/>
    <w:rsid w:val="00826BBE"/>
    <w:rsid w:val="00C850ED"/>
    <w:rsid w:val="00D1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F6F0C-4149-4B91-BE51-1629EAA8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6A"/>
  </w:style>
  <w:style w:type="paragraph" w:styleId="Footer">
    <w:name w:val="footer"/>
    <w:basedOn w:val="Normal"/>
    <w:link w:val="FooterChar"/>
    <w:uiPriority w:val="99"/>
    <w:unhideWhenUsed/>
    <w:rsid w:val="0026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6A"/>
  </w:style>
  <w:style w:type="paragraph" w:styleId="ListParagraph">
    <w:name w:val="List Paragraph"/>
    <w:basedOn w:val="Normal"/>
    <w:uiPriority w:val="34"/>
    <w:qFormat/>
    <w:rsid w:val="00263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Specialist</dc:creator>
  <cp:keywords/>
  <dc:description/>
  <cp:lastModifiedBy>Wanda Vaughan</cp:lastModifiedBy>
  <cp:revision>2</cp:revision>
  <cp:lastPrinted>2019-06-11T17:46:00Z</cp:lastPrinted>
  <dcterms:created xsi:type="dcterms:W3CDTF">2020-07-07T20:29:00Z</dcterms:created>
  <dcterms:modified xsi:type="dcterms:W3CDTF">2020-07-07T20:29:00Z</dcterms:modified>
</cp:coreProperties>
</file>