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580"/>
        <w:gridCol w:w="1885"/>
      </w:tblGrid>
      <w:tr w:rsidR="008A6970" w:rsidTr="008A6970">
        <w:tc>
          <w:tcPr>
            <w:tcW w:w="1885" w:type="dxa"/>
          </w:tcPr>
          <w:p w:rsidR="008A6970" w:rsidRPr="008A6970" w:rsidRDefault="008A6970" w:rsidP="008A6970">
            <w:pPr>
              <w:jc w:val="center"/>
              <w:rPr>
                <w:b/>
              </w:rPr>
            </w:pPr>
            <w:bookmarkStart w:id="0" w:name="_GoBack"/>
            <w:bookmarkEnd w:id="0"/>
            <w:r w:rsidRPr="008A6970">
              <w:rPr>
                <w:b/>
              </w:rPr>
              <w:t>YES</w:t>
            </w:r>
          </w:p>
        </w:tc>
        <w:tc>
          <w:tcPr>
            <w:tcW w:w="5580" w:type="dxa"/>
          </w:tcPr>
          <w:p w:rsidR="008A6970" w:rsidRPr="008A6970" w:rsidRDefault="008A6970" w:rsidP="008A6970">
            <w:pPr>
              <w:jc w:val="center"/>
              <w:rPr>
                <w:b/>
              </w:rPr>
            </w:pPr>
            <w:r w:rsidRPr="008A6970">
              <w:rPr>
                <w:b/>
              </w:rPr>
              <w:t>STATEMENT</w:t>
            </w:r>
          </w:p>
        </w:tc>
        <w:tc>
          <w:tcPr>
            <w:tcW w:w="1885" w:type="dxa"/>
          </w:tcPr>
          <w:p w:rsidR="008A6970" w:rsidRPr="008A6970" w:rsidRDefault="008A6970" w:rsidP="008A6970">
            <w:pPr>
              <w:jc w:val="center"/>
              <w:rPr>
                <w:b/>
              </w:rPr>
            </w:pPr>
            <w:r w:rsidRPr="008A6970">
              <w:rPr>
                <w:b/>
              </w:rPr>
              <w:t>NO</w:t>
            </w:r>
          </w:p>
        </w:tc>
      </w:tr>
      <w:tr w:rsidR="008A6970" w:rsidTr="008A6970">
        <w:tc>
          <w:tcPr>
            <w:tcW w:w="1885" w:type="dxa"/>
          </w:tcPr>
          <w:p w:rsidR="008A6970" w:rsidRPr="008A6970" w:rsidRDefault="008A6970" w:rsidP="008A6970">
            <w:pPr>
              <w:jc w:val="center"/>
              <w:rPr>
                <w:b/>
              </w:rPr>
            </w:pPr>
          </w:p>
        </w:tc>
        <w:tc>
          <w:tcPr>
            <w:tcW w:w="5580" w:type="dxa"/>
          </w:tcPr>
          <w:p w:rsidR="008A6970" w:rsidRDefault="008A6970" w:rsidP="008A6970">
            <w:r w:rsidRPr="008A6970">
              <w:t>My school/division leadership understands, values and actively supports family engagement and inclusion of family voice</w:t>
            </w:r>
            <w:r>
              <w:t>.</w:t>
            </w:r>
            <w:r w:rsidRPr="008A6970">
              <w:t xml:space="preserve"> </w:t>
            </w:r>
          </w:p>
          <w:p w:rsidR="008A6970" w:rsidRPr="008A6970" w:rsidRDefault="008A6970" w:rsidP="008A6970"/>
        </w:tc>
        <w:tc>
          <w:tcPr>
            <w:tcW w:w="1885" w:type="dxa"/>
          </w:tcPr>
          <w:p w:rsidR="008A6970" w:rsidRPr="008A6970" w:rsidRDefault="008A6970" w:rsidP="008A6970">
            <w:pPr>
              <w:jc w:val="center"/>
              <w:rPr>
                <w:b/>
              </w:rPr>
            </w:pPr>
          </w:p>
        </w:tc>
      </w:tr>
      <w:tr w:rsidR="008A6970" w:rsidTr="008A6970">
        <w:tc>
          <w:tcPr>
            <w:tcW w:w="1885" w:type="dxa"/>
          </w:tcPr>
          <w:p w:rsidR="008A6970" w:rsidRDefault="008A6970"/>
        </w:tc>
        <w:tc>
          <w:tcPr>
            <w:tcW w:w="5580" w:type="dxa"/>
          </w:tcPr>
          <w:p w:rsidR="00CD72F3" w:rsidRPr="008A6970" w:rsidRDefault="008A6970" w:rsidP="008A6970">
            <w:r>
              <w:t>F</w:t>
            </w:r>
            <w:r w:rsidRPr="008A6970">
              <w:t>amilies and educators collaboratively develop data-based goals and evaluate their outcomes</w:t>
            </w:r>
            <w:r>
              <w:t>.</w:t>
            </w:r>
          </w:p>
          <w:p w:rsidR="008A6970" w:rsidRDefault="008A6970"/>
        </w:tc>
        <w:tc>
          <w:tcPr>
            <w:tcW w:w="1885" w:type="dxa"/>
          </w:tcPr>
          <w:p w:rsidR="008A6970" w:rsidRDefault="008A6970"/>
        </w:tc>
      </w:tr>
      <w:tr w:rsidR="008A6970" w:rsidTr="008A6970">
        <w:tc>
          <w:tcPr>
            <w:tcW w:w="1885" w:type="dxa"/>
          </w:tcPr>
          <w:p w:rsidR="008A6970" w:rsidRDefault="008A6970"/>
        </w:tc>
        <w:tc>
          <w:tcPr>
            <w:tcW w:w="5580" w:type="dxa"/>
          </w:tcPr>
          <w:p w:rsidR="00CD72F3" w:rsidRPr="008A6970" w:rsidRDefault="008A6970" w:rsidP="008A6970">
            <w:r>
              <w:t>F</w:t>
            </w:r>
            <w:r w:rsidRPr="008A6970">
              <w:t xml:space="preserve">amilies have welcoming, respectful, genuine and positive experiences with </w:t>
            </w:r>
            <w:r>
              <w:t>my</w:t>
            </w:r>
            <w:r w:rsidRPr="008A6970">
              <w:t xml:space="preserve"> school and division</w:t>
            </w:r>
            <w:r>
              <w:t>.</w:t>
            </w:r>
          </w:p>
          <w:p w:rsidR="008A6970" w:rsidRDefault="008A6970"/>
        </w:tc>
        <w:tc>
          <w:tcPr>
            <w:tcW w:w="1885" w:type="dxa"/>
          </w:tcPr>
          <w:p w:rsidR="008A6970" w:rsidRDefault="008A6970"/>
        </w:tc>
      </w:tr>
      <w:tr w:rsidR="008A6970" w:rsidTr="008A6970">
        <w:tc>
          <w:tcPr>
            <w:tcW w:w="1885" w:type="dxa"/>
          </w:tcPr>
          <w:p w:rsidR="008A6970" w:rsidRDefault="008A6970"/>
        </w:tc>
        <w:tc>
          <w:tcPr>
            <w:tcW w:w="5580" w:type="dxa"/>
          </w:tcPr>
          <w:p w:rsidR="008A6970" w:rsidRDefault="008A6970">
            <w:r>
              <w:t>F</w:t>
            </w:r>
            <w:r w:rsidRPr="008A6970">
              <w:t xml:space="preserve">amilies </w:t>
            </w:r>
            <w:r>
              <w:t xml:space="preserve">are </w:t>
            </w:r>
            <w:r w:rsidRPr="008A6970">
              <w:t>valued, encouraged and supported to be equal partners in their children’s education</w:t>
            </w:r>
            <w:r>
              <w:t>.</w:t>
            </w:r>
          </w:p>
          <w:p w:rsidR="008A6970" w:rsidRDefault="008A6970"/>
        </w:tc>
        <w:tc>
          <w:tcPr>
            <w:tcW w:w="1885" w:type="dxa"/>
          </w:tcPr>
          <w:p w:rsidR="008A6970" w:rsidRDefault="008A6970"/>
        </w:tc>
      </w:tr>
      <w:tr w:rsidR="008A6970" w:rsidTr="008A6970">
        <w:tc>
          <w:tcPr>
            <w:tcW w:w="1885" w:type="dxa"/>
          </w:tcPr>
          <w:p w:rsidR="008A6970" w:rsidRDefault="008A6970"/>
        </w:tc>
        <w:tc>
          <w:tcPr>
            <w:tcW w:w="5580" w:type="dxa"/>
          </w:tcPr>
          <w:p w:rsidR="008A6970" w:rsidRDefault="008A6970">
            <w:r>
              <w:t>E</w:t>
            </w:r>
            <w:r w:rsidRPr="008A6970">
              <w:t xml:space="preserve">fforts to empower families </w:t>
            </w:r>
            <w:r>
              <w:t xml:space="preserve">are </w:t>
            </w:r>
            <w:r w:rsidRPr="008A6970">
              <w:t>ongoing, consistent and authentic</w:t>
            </w:r>
            <w:r>
              <w:t>.</w:t>
            </w:r>
          </w:p>
          <w:p w:rsidR="008A6970" w:rsidRDefault="008A6970"/>
        </w:tc>
        <w:tc>
          <w:tcPr>
            <w:tcW w:w="1885" w:type="dxa"/>
          </w:tcPr>
          <w:p w:rsidR="008A6970" w:rsidRDefault="008A6970"/>
        </w:tc>
      </w:tr>
      <w:tr w:rsidR="008A6970" w:rsidTr="008A6970">
        <w:tc>
          <w:tcPr>
            <w:tcW w:w="1885" w:type="dxa"/>
          </w:tcPr>
          <w:p w:rsidR="008A6970" w:rsidRDefault="008A6970"/>
        </w:tc>
        <w:tc>
          <w:tcPr>
            <w:tcW w:w="5580" w:type="dxa"/>
          </w:tcPr>
          <w:p w:rsidR="008A6970" w:rsidRDefault="008A6970">
            <w:r>
              <w:t>F</w:t>
            </w:r>
            <w:r w:rsidRPr="008A6970">
              <w:t>amilies understand tier distinctions and their implications</w:t>
            </w:r>
            <w:r>
              <w:t>.</w:t>
            </w:r>
          </w:p>
          <w:p w:rsidR="008A6970" w:rsidRDefault="008A6970"/>
        </w:tc>
        <w:tc>
          <w:tcPr>
            <w:tcW w:w="1885" w:type="dxa"/>
          </w:tcPr>
          <w:p w:rsidR="008A6970" w:rsidRDefault="008A6970"/>
          <w:p w:rsidR="008A6970" w:rsidRDefault="008A6970"/>
        </w:tc>
      </w:tr>
      <w:tr w:rsidR="008A6970" w:rsidTr="008A6970">
        <w:tc>
          <w:tcPr>
            <w:tcW w:w="1885" w:type="dxa"/>
          </w:tcPr>
          <w:p w:rsidR="008A6970" w:rsidRDefault="008A6970"/>
        </w:tc>
        <w:tc>
          <w:tcPr>
            <w:tcW w:w="5580" w:type="dxa"/>
          </w:tcPr>
          <w:p w:rsidR="00CD72F3" w:rsidRPr="008A6970" w:rsidRDefault="008A6970" w:rsidP="008A6970">
            <w:r>
              <w:t>F</w:t>
            </w:r>
            <w:r w:rsidRPr="008A6970">
              <w:t xml:space="preserve">amilies </w:t>
            </w:r>
            <w:r>
              <w:t xml:space="preserve">are </w:t>
            </w:r>
            <w:r w:rsidRPr="008A6970">
              <w:t>included (input obtained and utilized, participation encouraged and made accessible) in the practices and processes (including the problem-solving process) for students receiving tier 2/3 services</w:t>
            </w:r>
            <w:r>
              <w:t>.</w:t>
            </w:r>
          </w:p>
          <w:p w:rsidR="008A6970" w:rsidRDefault="008A6970"/>
        </w:tc>
        <w:tc>
          <w:tcPr>
            <w:tcW w:w="1885" w:type="dxa"/>
          </w:tcPr>
          <w:p w:rsidR="008A6970" w:rsidRDefault="008A6970"/>
        </w:tc>
      </w:tr>
    </w:tbl>
    <w:p w:rsidR="0006658E" w:rsidRDefault="0006658E"/>
    <w:sectPr w:rsidR="0006658E" w:rsidSect="00E3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DB1"/>
    <w:multiLevelType w:val="hybridMultilevel"/>
    <w:tmpl w:val="AE1CEC66"/>
    <w:lvl w:ilvl="0" w:tplc="927667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627B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240E28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98C5D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31417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58C5B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6CC1A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3C1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306C0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BC925F7"/>
    <w:multiLevelType w:val="hybridMultilevel"/>
    <w:tmpl w:val="63E4927E"/>
    <w:lvl w:ilvl="0" w:tplc="5AACF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E0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42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C87E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21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6D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0F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ED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66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5765B"/>
    <w:multiLevelType w:val="hybridMultilevel"/>
    <w:tmpl w:val="B67C6B2A"/>
    <w:lvl w:ilvl="0" w:tplc="A58ED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62D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B01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4B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44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E6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23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06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7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54F3F"/>
    <w:multiLevelType w:val="hybridMultilevel"/>
    <w:tmpl w:val="D7B856B0"/>
    <w:lvl w:ilvl="0" w:tplc="0A8CF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A6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2A38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EC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D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EE0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6B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62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A2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70"/>
    <w:rsid w:val="0006658E"/>
    <w:rsid w:val="001E0C87"/>
    <w:rsid w:val="008A6970"/>
    <w:rsid w:val="00CD72F3"/>
    <w:rsid w:val="00E3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8F2C4-26E0-8F42-9496-6322062D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0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2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24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 Shelton</cp:lastModifiedBy>
  <cp:revision>2</cp:revision>
  <dcterms:created xsi:type="dcterms:W3CDTF">2021-06-05T18:38:00Z</dcterms:created>
  <dcterms:modified xsi:type="dcterms:W3CDTF">2021-06-05T18:38:00Z</dcterms:modified>
</cp:coreProperties>
</file>